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A9CD0" w14:textId="77777777" w:rsidR="00912204" w:rsidRDefault="00D71C4F">
      <w:pPr>
        <w:pStyle w:val="BodyText"/>
        <w:tabs>
          <w:tab w:val="left" w:pos="4418"/>
        </w:tabs>
        <w:ind w:left="232"/>
      </w:pPr>
      <w:r>
        <w:rPr>
          <w:noProof/>
        </w:rPr>
        <w:drawing>
          <wp:inline distT="0" distB="0" distL="0" distR="0" wp14:anchorId="666BDA73" wp14:editId="52A854F4">
            <wp:extent cx="1569027" cy="8332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69027" cy="833247"/>
                    </a:xfrm>
                    <a:prstGeom prst="rect">
                      <a:avLst/>
                    </a:prstGeom>
                  </pic:spPr>
                </pic:pic>
              </a:graphicData>
            </a:graphic>
          </wp:inline>
        </w:drawing>
      </w:r>
      <w:r>
        <w:tab/>
      </w:r>
      <w:r>
        <w:rPr>
          <w:noProof/>
          <w:position w:val="125"/>
        </w:rPr>
        <w:drawing>
          <wp:inline distT="0" distB="0" distL="0" distR="0" wp14:anchorId="1ECFF30D" wp14:editId="2AAC0E78">
            <wp:extent cx="1728720" cy="64579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728720" cy="645795"/>
                    </a:xfrm>
                    <a:prstGeom prst="rect">
                      <a:avLst/>
                    </a:prstGeom>
                  </pic:spPr>
                </pic:pic>
              </a:graphicData>
            </a:graphic>
          </wp:inline>
        </w:drawing>
      </w:r>
    </w:p>
    <w:p w14:paraId="392EA198" w14:textId="77777777" w:rsidR="00912204" w:rsidRDefault="00912204">
      <w:pPr>
        <w:pStyle w:val="BodyText"/>
      </w:pPr>
    </w:p>
    <w:p w14:paraId="4CFA0961" w14:textId="77777777" w:rsidR="00912204" w:rsidRDefault="00912204">
      <w:pPr>
        <w:pStyle w:val="BodyText"/>
        <w:spacing w:before="1"/>
        <w:rPr>
          <w:sz w:val="21"/>
        </w:rPr>
      </w:pPr>
    </w:p>
    <w:p w14:paraId="2F469AD1" w14:textId="2675EB72" w:rsidR="00912204" w:rsidRDefault="00D71C4F">
      <w:pPr>
        <w:spacing w:before="89"/>
        <w:ind w:left="232"/>
        <w:rPr>
          <w:rFonts w:ascii="Arial"/>
          <w:b/>
          <w:sz w:val="32"/>
        </w:rPr>
      </w:pPr>
      <w:r>
        <w:rPr>
          <w:rFonts w:ascii="Arial"/>
          <w:b/>
          <w:sz w:val="32"/>
        </w:rPr>
        <w:t>School Year</w:t>
      </w:r>
      <w:r>
        <w:rPr>
          <w:rFonts w:ascii="Arial"/>
          <w:b/>
          <w:sz w:val="20"/>
        </w:rPr>
        <w:t xml:space="preserve">: </w:t>
      </w:r>
      <w:r>
        <w:rPr>
          <w:rFonts w:ascii="Arial"/>
          <w:b/>
          <w:sz w:val="28"/>
        </w:rPr>
        <w:t xml:space="preserve">Semester 1 </w:t>
      </w:r>
      <w:r>
        <w:rPr>
          <w:rFonts w:ascii="Arial"/>
          <w:b/>
          <w:sz w:val="32"/>
          <w:u w:val="thick"/>
        </w:rPr>
        <w:t>20</w:t>
      </w:r>
      <w:r w:rsidR="00D5361C">
        <w:rPr>
          <w:rFonts w:ascii="Arial"/>
          <w:b/>
          <w:sz w:val="32"/>
          <w:u w:val="thick"/>
        </w:rPr>
        <w:t>20</w:t>
      </w:r>
    </w:p>
    <w:p w14:paraId="42AE0FD4" w14:textId="77777777" w:rsidR="00912204" w:rsidRDefault="00912204">
      <w:pPr>
        <w:pStyle w:val="BodyText"/>
        <w:spacing w:before="5"/>
        <w:rPr>
          <w:rFonts w:ascii="Arial"/>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
        <w:gridCol w:w="3658"/>
        <w:gridCol w:w="907"/>
        <w:gridCol w:w="5050"/>
      </w:tblGrid>
      <w:tr w:rsidR="00912204" w14:paraId="56298452" w14:textId="77777777">
        <w:trPr>
          <w:trHeight w:val="621"/>
        </w:trPr>
        <w:tc>
          <w:tcPr>
            <w:tcW w:w="908" w:type="dxa"/>
          </w:tcPr>
          <w:p w14:paraId="2AA211EE" w14:textId="77777777" w:rsidR="00912204" w:rsidRDefault="00912204">
            <w:pPr>
              <w:pStyle w:val="TableParagraph"/>
              <w:rPr>
                <w:rFonts w:ascii="Arial"/>
                <w:b/>
                <w:sz w:val="18"/>
              </w:rPr>
            </w:pPr>
          </w:p>
          <w:p w14:paraId="2696B01A" w14:textId="77777777" w:rsidR="00912204" w:rsidRDefault="00D71C4F">
            <w:pPr>
              <w:pStyle w:val="TableParagraph"/>
              <w:spacing w:line="206" w:lineRule="exact"/>
              <w:ind w:left="107" w:right="150"/>
              <w:rPr>
                <w:rFonts w:ascii="Arial"/>
                <w:b/>
                <w:sz w:val="18"/>
              </w:rPr>
            </w:pPr>
            <w:r>
              <w:rPr>
                <w:rFonts w:ascii="Arial"/>
                <w:b/>
                <w:sz w:val="18"/>
              </w:rPr>
              <w:t>Course Name</w:t>
            </w:r>
          </w:p>
        </w:tc>
        <w:tc>
          <w:tcPr>
            <w:tcW w:w="3658" w:type="dxa"/>
          </w:tcPr>
          <w:p w14:paraId="7DEEAAB6" w14:textId="77777777" w:rsidR="00912204" w:rsidRDefault="00912204">
            <w:pPr>
              <w:pStyle w:val="TableParagraph"/>
              <w:rPr>
                <w:rFonts w:ascii="Arial"/>
                <w:b/>
                <w:sz w:val="18"/>
              </w:rPr>
            </w:pPr>
          </w:p>
          <w:p w14:paraId="4817FD15" w14:textId="3E8FE071" w:rsidR="00912204" w:rsidRDefault="00D71C4F">
            <w:pPr>
              <w:pStyle w:val="TableParagraph"/>
              <w:ind w:left="107"/>
              <w:rPr>
                <w:rFonts w:ascii="Arial"/>
                <w:sz w:val="18"/>
              </w:rPr>
            </w:pPr>
            <w:r>
              <w:rPr>
                <w:rFonts w:ascii="Arial"/>
                <w:sz w:val="18"/>
              </w:rPr>
              <w:t>Physical Science</w:t>
            </w:r>
            <w:r w:rsidR="001A2B71">
              <w:rPr>
                <w:rFonts w:ascii="Arial"/>
                <w:sz w:val="18"/>
              </w:rPr>
              <w:t>-General</w:t>
            </w:r>
          </w:p>
        </w:tc>
        <w:tc>
          <w:tcPr>
            <w:tcW w:w="907" w:type="dxa"/>
          </w:tcPr>
          <w:p w14:paraId="5B54D6EF" w14:textId="77777777" w:rsidR="00912204" w:rsidRDefault="00912204">
            <w:pPr>
              <w:pStyle w:val="TableParagraph"/>
              <w:rPr>
                <w:rFonts w:ascii="Arial"/>
                <w:b/>
                <w:sz w:val="18"/>
              </w:rPr>
            </w:pPr>
          </w:p>
          <w:p w14:paraId="60C67387" w14:textId="77777777" w:rsidR="00912204" w:rsidRDefault="00D71C4F">
            <w:pPr>
              <w:pStyle w:val="TableParagraph"/>
              <w:spacing w:line="206" w:lineRule="exact"/>
              <w:ind w:left="107" w:right="149"/>
              <w:rPr>
                <w:rFonts w:ascii="Arial"/>
                <w:b/>
                <w:sz w:val="18"/>
              </w:rPr>
            </w:pPr>
            <w:r>
              <w:rPr>
                <w:rFonts w:ascii="Arial"/>
                <w:b/>
                <w:sz w:val="18"/>
              </w:rPr>
              <w:t>Course Code</w:t>
            </w:r>
          </w:p>
        </w:tc>
        <w:tc>
          <w:tcPr>
            <w:tcW w:w="5050" w:type="dxa"/>
          </w:tcPr>
          <w:p w14:paraId="384AE0AE" w14:textId="77777777" w:rsidR="00912204" w:rsidRDefault="00912204">
            <w:pPr>
              <w:pStyle w:val="TableParagraph"/>
              <w:rPr>
                <w:rFonts w:ascii="Arial"/>
                <w:b/>
                <w:sz w:val="18"/>
              </w:rPr>
            </w:pPr>
          </w:p>
          <w:p w14:paraId="2B9A3680" w14:textId="4ACB53B9" w:rsidR="00912204" w:rsidRDefault="00912204">
            <w:pPr>
              <w:pStyle w:val="TableParagraph"/>
              <w:ind w:left="107"/>
              <w:rPr>
                <w:rFonts w:ascii="Arial"/>
                <w:sz w:val="18"/>
              </w:rPr>
            </w:pPr>
          </w:p>
        </w:tc>
      </w:tr>
      <w:tr w:rsidR="00912204" w14:paraId="287B8506" w14:textId="77777777">
        <w:trPr>
          <w:trHeight w:val="621"/>
        </w:trPr>
        <w:tc>
          <w:tcPr>
            <w:tcW w:w="908" w:type="dxa"/>
          </w:tcPr>
          <w:p w14:paraId="11C623FF" w14:textId="77777777" w:rsidR="00912204" w:rsidRDefault="00912204">
            <w:pPr>
              <w:pStyle w:val="TableParagraph"/>
              <w:rPr>
                <w:rFonts w:ascii="Arial"/>
                <w:b/>
                <w:sz w:val="18"/>
              </w:rPr>
            </w:pPr>
          </w:p>
          <w:p w14:paraId="795F97D1" w14:textId="77777777" w:rsidR="00912204" w:rsidRDefault="00D71C4F">
            <w:pPr>
              <w:pStyle w:val="TableParagraph"/>
              <w:spacing w:line="206" w:lineRule="exact"/>
              <w:ind w:left="107" w:right="170"/>
              <w:rPr>
                <w:rFonts w:ascii="Arial"/>
                <w:b/>
                <w:sz w:val="18"/>
              </w:rPr>
            </w:pPr>
            <w:r>
              <w:rPr>
                <w:rFonts w:ascii="Arial"/>
                <w:b/>
                <w:sz w:val="18"/>
              </w:rPr>
              <w:t>School Name</w:t>
            </w:r>
          </w:p>
        </w:tc>
        <w:tc>
          <w:tcPr>
            <w:tcW w:w="3658" w:type="dxa"/>
          </w:tcPr>
          <w:p w14:paraId="6350373E" w14:textId="77777777" w:rsidR="00912204" w:rsidRDefault="00912204">
            <w:pPr>
              <w:pStyle w:val="TableParagraph"/>
              <w:spacing w:before="1"/>
              <w:rPr>
                <w:rFonts w:ascii="Arial"/>
                <w:b/>
                <w:sz w:val="18"/>
              </w:rPr>
            </w:pPr>
          </w:p>
          <w:p w14:paraId="17642B5B" w14:textId="77777777" w:rsidR="00912204" w:rsidRDefault="00D71C4F">
            <w:pPr>
              <w:pStyle w:val="TableParagraph"/>
              <w:ind w:left="107"/>
              <w:rPr>
                <w:rFonts w:ascii="Arial"/>
                <w:sz w:val="18"/>
              </w:rPr>
            </w:pPr>
            <w:r>
              <w:rPr>
                <w:rFonts w:ascii="Arial"/>
                <w:sz w:val="18"/>
              </w:rPr>
              <w:t>Henderson Middle School</w:t>
            </w:r>
          </w:p>
        </w:tc>
        <w:tc>
          <w:tcPr>
            <w:tcW w:w="907" w:type="dxa"/>
          </w:tcPr>
          <w:p w14:paraId="78DFEFC3" w14:textId="77777777" w:rsidR="00912204" w:rsidRDefault="00912204">
            <w:pPr>
              <w:pStyle w:val="TableParagraph"/>
              <w:rPr>
                <w:rFonts w:ascii="Arial"/>
                <w:b/>
                <w:sz w:val="18"/>
              </w:rPr>
            </w:pPr>
          </w:p>
          <w:p w14:paraId="41FE0466" w14:textId="77777777" w:rsidR="00912204" w:rsidRDefault="00D71C4F">
            <w:pPr>
              <w:pStyle w:val="TableParagraph"/>
              <w:spacing w:line="206" w:lineRule="exact"/>
              <w:ind w:left="107" w:right="79"/>
              <w:rPr>
                <w:rFonts w:ascii="Arial"/>
                <w:b/>
                <w:sz w:val="18"/>
              </w:rPr>
            </w:pPr>
            <w:r>
              <w:rPr>
                <w:rFonts w:ascii="Arial"/>
                <w:b/>
                <w:sz w:val="18"/>
              </w:rPr>
              <w:t>Teacher Name</w:t>
            </w:r>
          </w:p>
        </w:tc>
        <w:tc>
          <w:tcPr>
            <w:tcW w:w="5050" w:type="dxa"/>
          </w:tcPr>
          <w:p w14:paraId="48FBA0EF" w14:textId="77777777" w:rsidR="00912204" w:rsidRDefault="00912204">
            <w:pPr>
              <w:pStyle w:val="TableParagraph"/>
              <w:spacing w:before="1"/>
              <w:rPr>
                <w:rFonts w:ascii="Arial"/>
                <w:b/>
                <w:sz w:val="18"/>
              </w:rPr>
            </w:pPr>
          </w:p>
          <w:p w14:paraId="7859CF88" w14:textId="17CF22CA" w:rsidR="00912204" w:rsidRDefault="00FB7AE8">
            <w:pPr>
              <w:pStyle w:val="TableParagraph"/>
              <w:ind w:left="107"/>
              <w:rPr>
                <w:rFonts w:ascii="Arial"/>
                <w:sz w:val="18"/>
              </w:rPr>
            </w:pPr>
            <w:r>
              <w:rPr>
                <w:rFonts w:ascii="Arial"/>
                <w:sz w:val="18"/>
              </w:rPr>
              <w:t>Mr. Aubrey D. Crook</w:t>
            </w:r>
          </w:p>
        </w:tc>
      </w:tr>
      <w:tr w:rsidR="00912204" w14:paraId="5C2D47C2" w14:textId="77777777">
        <w:trPr>
          <w:trHeight w:val="621"/>
        </w:trPr>
        <w:tc>
          <w:tcPr>
            <w:tcW w:w="908" w:type="dxa"/>
          </w:tcPr>
          <w:p w14:paraId="25AB1152" w14:textId="77777777" w:rsidR="00912204" w:rsidRDefault="00D71C4F">
            <w:pPr>
              <w:pStyle w:val="TableParagraph"/>
              <w:spacing w:line="201" w:lineRule="exact"/>
              <w:ind w:left="107"/>
              <w:rPr>
                <w:rFonts w:ascii="Arial"/>
                <w:b/>
                <w:sz w:val="18"/>
              </w:rPr>
            </w:pPr>
            <w:r>
              <w:rPr>
                <w:rFonts w:ascii="Arial"/>
                <w:b/>
                <w:sz w:val="18"/>
              </w:rPr>
              <w:t>School</w:t>
            </w:r>
          </w:p>
          <w:p w14:paraId="2EC43DF9" w14:textId="77777777" w:rsidR="00912204" w:rsidRDefault="00D71C4F">
            <w:pPr>
              <w:pStyle w:val="TableParagraph"/>
              <w:spacing w:before="6" w:line="206" w:lineRule="exact"/>
              <w:ind w:left="107" w:right="90"/>
              <w:rPr>
                <w:rFonts w:ascii="Arial"/>
                <w:b/>
                <w:sz w:val="18"/>
              </w:rPr>
            </w:pPr>
            <w:r>
              <w:rPr>
                <w:rFonts w:ascii="Arial"/>
                <w:b/>
                <w:sz w:val="18"/>
              </w:rPr>
              <w:t>Phone Number</w:t>
            </w:r>
          </w:p>
        </w:tc>
        <w:tc>
          <w:tcPr>
            <w:tcW w:w="3658" w:type="dxa"/>
          </w:tcPr>
          <w:p w14:paraId="398A425D" w14:textId="77777777" w:rsidR="00912204" w:rsidRDefault="00912204">
            <w:pPr>
              <w:pStyle w:val="TableParagraph"/>
              <w:rPr>
                <w:rFonts w:ascii="Arial"/>
                <w:b/>
                <w:sz w:val="18"/>
              </w:rPr>
            </w:pPr>
          </w:p>
          <w:p w14:paraId="0820B983" w14:textId="10B6A3A8" w:rsidR="00912204" w:rsidRDefault="00D71C4F">
            <w:pPr>
              <w:pStyle w:val="TableParagraph"/>
              <w:ind w:left="107"/>
              <w:rPr>
                <w:rFonts w:ascii="Arial"/>
                <w:sz w:val="18"/>
              </w:rPr>
            </w:pPr>
            <w:r>
              <w:rPr>
                <w:rFonts w:ascii="Arial"/>
                <w:sz w:val="18"/>
              </w:rPr>
              <w:t>678 874-2902</w:t>
            </w:r>
          </w:p>
        </w:tc>
        <w:tc>
          <w:tcPr>
            <w:tcW w:w="907" w:type="dxa"/>
          </w:tcPr>
          <w:p w14:paraId="6A799441" w14:textId="77777777" w:rsidR="00912204" w:rsidRDefault="00912204">
            <w:pPr>
              <w:pStyle w:val="TableParagraph"/>
              <w:rPr>
                <w:rFonts w:ascii="Arial"/>
                <w:b/>
                <w:sz w:val="18"/>
              </w:rPr>
            </w:pPr>
          </w:p>
          <w:p w14:paraId="55396E42" w14:textId="77777777" w:rsidR="00912204" w:rsidRDefault="00D71C4F">
            <w:pPr>
              <w:pStyle w:val="TableParagraph"/>
              <w:spacing w:line="206" w:lineRule="exact"/>
              <w:ind w:left="107" w:right="79"/>
              <w:rPr>
                <w:rFonts w:ascii="Arial"/>
                <w:b/>
                <w:sz w:val="18"/>
              </w:rPr>
            </w:pPr>
            <w:r>
              <w:rPr>
                <w:rFonts w:ascii="Arial"/>
                <w:b/>
                <w:sz w:val="18"/>
              </w:rPr>
              <w:t>Teacher Email</w:t>
            </w:r>
          </w:p>
        </w:tc>
        <w:tc>
          <w:tcPr>
            <w:tcW w:w="5050" w:type="dxa"/>
          </w:tcPr>
          <w:p w14:paraId="1747C25B" w14:textId="77777777" w:rsidR="00912204" w:rsidRDefault="00912204">
            <w:pPr>
              <w:pStyle w:val="TableParagraph"/>
              <w:rPr>
                <w:rFonts w:ascii="Arial"/>
                <w:b/>
                <w:sz w:val="18"/>
              </w:rPr>
            </w:pPr>
          </w:p>
          <w:p w14:paraId="36F7D182" w14:textId="65E0AE5E" w:rsidR="00912204" w:rsidRDefault="00FB7AE8">
            <w:pPr>
              <w:pStyle w:val="TableParagraph"/>
              <w:ind w:left="107"/>
              <w:rPr>
                <w:rFonts w:ascii="Arial"/>
                <w:sz w:val="18"/>
              </w:rPr>
            </w:pPr>
            <w:hyperlink r:id="rId7" w:history="1">
              <w:r w:rsidRPr="000B6ADC">
                <w:rPr>
                  <w:rStyle w:val="Hyperlink"/>
                  <w:rFonts w:ascii="Arial"/>
                  <w:sz w:val="18"/>
                </w:rPr>
                <w:t>Aubrey_Crook@dekalbschoolschoolsga.org</w:t>
              </w:r>
            </w:hyperlink>
          </w:p>
        </w:tc>
      </w:tr>
      <w:tr w:rsidR="00912204" w14:paraId="67C60396" w14:textId="77777777">
        <w:trPr>
          <w:trHeight w:val="621"/>
        </w:trPr>
        <w:tc>
          <w:tcPr>
            <w:tcW w:w="908" w:type="dxa"/>
          </w:tcPr>
          <w:p w14:paraId="5026CE05" w14:textId="77777777" w:rsidR="00912204" w:rsidRDefault="00912204">
            <w:pPr>
              <w:pStyle w:val="TableParagraph"/>
              <w:spacing w:before="2"/>
              <w:rPr>
                <w:rFonts w:ascii="Arial"/>
                <w:b/>
                <w:sz w:val="17"/>
              </w:rPr>
            </w:pPr>
          </w:p>
          <w:p w14:paraId="7BBA68E9" w14:textId="77777777" w:rsidR="00912204" w:rsidRDefault="00D71C4F">
            <w:pPr>
              <w:pStyle w:val="TableParagraph"/>
              <w:spacing w:line="210" w:lineRule="atLeast"/>
              <w:ind w:left="107" w:right="80"/>
              <w:rPr>
                <w:rFonts w:ascii="Arial"/>
                <w:b/>
                <w:sz w:val="18"/>
              </w:rPr>
            </w:pPr>
            <w:r>
              <w:rPr>
                <w:rFonts w:ascii="Arial"/>
                <w:b/>
                <w:sz w:val="18"/>
              </w:rPr>
              <w:t>School Website</w:t>
            </w:r>
          </w:p>
        </w:tc>
        <w:tc>
          <w:tcPr>
            <w:tcW w:w="3658" w:type="dxa"/>
          </w:tcPr>
          <w:p w14:paraId="39579D58" w14:textId="77777777" w:rsidR="00912204" w:rsidRDefault="00912204">
            <w:pPr>
              <w:pStyle w:val="TableParagraph"/>
              <w:spacing w:before="9"/>
              <w:rPr>
                <w:rFonts w:ascii="Arial"/>
                <w:b/>
                <w:sz w:val="17"/>
              </w:rPr>
            </w:pPr>
          </w:p>
          <w:p w14:paraId="551702DD" w14:textId="78DD287B" w:rsidR="00912204" w:rsidRDefault="00FB7AE8">
            <w:pPr>
              <w:pStyle w:val="TableParagraph"/>
              <w:spacing w:before="1"/>
              <w:ind w:left="107"/>
              <w:rPr>
                <w:rFonts w:ascii="Arial"/>
                <w:sz w:val="18"/>
              </w:rPr>
            </w:pPr>
            <w:hyperlink r:id="rId8" w:history="1">
              <w:r w:rsidR="00D5361C" w:rsidRPr="00AD4C39">
                <w:rPr>
                  <w:rStyle w:val="Hyperlink"/>
                  <w:rFonts w:ascii="Arial"/>
                  <w:sz w:val="18"/>
                </w:rPr>
                <w:t>http://hendersonms.dekalb.k12.ga.us/</w:t>
              </w:r>
            </w:hyperlink>
          </w:p>
          <w:p w14:paraId="16F9F472" w14:textId="77777777" w:rsidR="00D5361C" w:rsidRDefault="00D5361C">
            <w:pPr>
              <w:pStyle w:val="TableParagraph"/>
              <w:spacing w:before="1"/>
              <w:ind w:left="107"/>
              <w:rPr>
                <w:rFonts w:ascii="Arial"/>
                <w:sz w:val="18"/>
              </w:rPr>
            </w:pPr>
          </w:p>
          <w:p w14:paraId="713C059E" w14:textId="6ED5B126" w:rsidR="00D5361C" w:rsidRDefault="00D5361C">
            <w:pPr>
              <w:pStyle w:val="TableParagraph"/>
              <w:spacing w:before="1"/>
              <w:ind w:left="107"/>
              <w:rPr>
                <w:rFonts w:ascii="Arial"/>
                <w:sz w:val="18"/>
              </w:rPr>
            </w:pPr>
          </w:p>
        </w:tc>
        <w:tc>
          <w:tcPr>
            <w:tcW w:w="907" w:type="dxa"/>
          </w:tcPr>
          <w:p w14:paraId="26B077A2" w14:textId="77777777" w:rsidR="00912204" w:rsidRDefault="00912204">
            <w:pPr>
              <w:pStyle w:val="TableParagraph"/>
              <w:spacing w:before="2"/>
              <w:rPr>
                <w:rFonts w:ascii="Arial"/>
                <w:b/>
                <w:sz w:val="17"/>
              </w:rPr>
            </w:pPr>
          </w:p>
          <w:p w14:paraId="5AEA57CB" w14:textId="77777777" w:rsidR="00912204" w:rsidRDefault="00D71C4F">
            <w:pPr>
              <w:pStyle w:val="TableParagraph"/>
              <w:spacing w:line="210" w:lineRule="atLeast"/>
              <w:ind w:left="107" w:right="79"/>
              <w:rPr>
                <w:rFonts w:ascii="Arial"/>
                <w:b/>
                <w:sz w:val="18"/>
              </w:rPr>
            </w:pPr>
            <w:r>
              <w:rPr>
                <w:rFonts w:ascii="Arial"/>
                <w:b/>
                <w:sz w:val="18"/>
              </w:rPr>
              <w:t>Teacher Website</w:t>
            </w:r>
          </w:p>
        </w:tc>
        <w:tc>
          <w:tcPr>
            <w:tcW w:w="5050" w:type="dxa"/>
          </w:tcPr>
          <w:p w14:paraId="46A94470" w14:textId="77777777" w:rsidR="00912204" w:rsidRDefault="00912204" w:rsidP="00FB7AE8">
            <w:pPr>
              <w:pStyle w:val="TableParagraph"/>
              <w:spacing w:before="1"/>
              <w:rPr>
                <w:rFonts w:ascii="Arial"/>
                <w:b/>
                <w:sz w:val="17"/>
              </w:rPr>
            </w:pPr>
          </w:p>
          <w:p w14:paraId="3549B588" w14:textId="6E840111" w:rsidR="00FB7AE8" w:rsidRDefault="00FB7AE8" w:rsidP="00FB7AE8">
            <w:pPr>
              <w:pStyle w:val="TableParagraph"/>
              <w:spacing w:before="1"/>
              <w:rPr>
                <w:rFonts w:ascii="Arial"/>
                <w:sz w:val="18"/>
              </w:rPr>
            </w:pPr>
            <w:r>
              <w:rPr>
                <w:rFonts w:ascii="Arial"/>
                <w:sz w:val="18"/>
              </w:rPr>
              <w:fldChar w:fldCharType="begin"/>
            </w:r>
            <w:r>
              <w:rPr>
                <w:rFonts w:ascii="Arial"/>
                <w:sz w:val="18"/>
              </w:rPr>
              <w:instrText xml:space="preserve"> HYPERLINK "https://mrcrookphysicalscience.weebly.com/" </w:instrText>
            </w:r>
            <w:r>
              <w:rPr>
                <w:rFonts w:ascii="Arial"/>
                <w:sz w:val="18"/>
              </w:rPr>
            </w:r>
            <w:r>
              <w:rPr>
                <w:rFonts w:ascii="Arial"/>
                <w:sz w:val="18"/>
              </w:rPr>
              <w:fldChar w:fldCharType="separate"/>
            </w:r>
            <w:r w:rsidRPr="00FB7AE8">
              <w:rPr>
                <w:rStyle w:val="Hyperlink"/>
                <w:rFonts w:ascii="Arial"/>
                <w:sz w:val="18"/>
              </w:rPr>
              <w:t>https://mrcrookphysicalscience.weebly.com/</w:t>
            </w:r>
            <w:r>
              <w:rPr>
                <w:rFonts w:ascii="Arial"/>
                <w:sz w:val="18"/>
              </w:rPr>
              <w:fldChar w:fldCharType="end"/>
            </w:r>
            <w:bookmarkStart w:id="0" w:name="_GoBack"/>
            <w:bookmarkEnd w:id="0"/>
          </w:p>
        </w:tc>
      </w:tr>
    </w:tbl>
    <w:p w14:paraId="328481E3" w14:textId="77777777" w:rsidR="00912204" w:rsidRDefault="00912204">
      <w:pPr>
        <w:pStyle w:val="BodyText"/>
        <w:spacing w:before="7"/>
        <w:rPr>
          <w:rFonts w:ascii="Arial"/>
          <w:b/>
          <w:sz w:val="37"/>
        </w:rPr>
      </w:pPr>
    </w:p>
    <w:p w14:paraId="2077A6A0" w14:textId="204E9FED" w:rsidR="00912204" w:rsidRDefault="00D71C4F">
      <w:pPr>
        <w:pStyle w:val="Heading2"/>
        <w:spacing w:line="275" w:lineRule="exact"/>
      </w:pPr>
      <w:r>
        <w:t>Course Description</w:t>
      </w:r>
    </w:p>
    <w:p w14:paraId="035A0CEF" w14:textId="77777777" w:rsidR="00D5361C" w:rsidRDefault="00D5361C">
      <w:pPr>
        <w:pStyle w:val="Heading2"/>
        <w:spacing w:line="275" w:lineRule="exact"/>
      </w:pPr>
    </w:p>
    <w:p w14:paraId="294014B4" w14:textId="77777777" w:rsidR="00912204" w:rsidRDefault="00D71C4F">
      <w:pPr>
        <w:pStyle w:val="BodyText"/>
        <w:ind w:left="232" w:right="594"/>
      </w:pPr>
      <w:r>
        <w:t>The Science Georgia Standards of Excellence are designed to provide foundational knowledge and skills for all students to develop proficiency in science. The Project 2061’s Benchmarks for Science Literacy and the follow up work, A Framework for K-12 Science Education were used as the core of the standards to determine appropriate content and process skills for students. The Science Georgia Standards of Excellence focus on a limited number of core disciplinary ideas and crosscutting concepts which build from Kindergarten to high school.</w:t>
      </w:r>
    </w:p>
    <w:p w14:paraId="1A67094C" w14:textId="77777777" w:rsidR="00912204" w:rsidRDefault="00912204">
      <w:pPr>
        <w:sectPr w:rsidR="00912204">
          <w:type w:val="continuous"/>
          <w:pgSz w:w="12240" w:h="15840"/>
          <w:pgMar w:top="860" w:right="560" w:bottom="280" w:left="920" w:header="720" w:footer="720" w:gutter="0"/>
          <w:cols w:space="720"/>
        </w:sectPr>
      </w:pPr>
    </w:p>
    <w:p w14:paraId="7DDC5C28" w14:textId="77777777" w:rsidR="00912204" w:rsidRDefault="00D71C4F">
      <w:pPr>
        <w:pStyle w:val="BodyText"/>
        <w:spacing w:before="75"/>
        <w:ind w:left="232" w:right="594"/>
      </w:pPr>
      <w:r>
        <w:lastRenderedPageBreak/>
        <w:t>The standards are written with the core knowledge to be mastered integrated with the science and engineering practices needed to engage in scientific inquiry and engineering design. Crosscutting concepts are used to make connections across different science disciplines. The Science Georgia Standards of Excellence drive instruction. Hands-on, student-centered, and inquiry-based approaches should be the emphasis of instruction.</w:t>
      </w:r>
    </w:p>
    <w:p w14:paraId="09C8698A" w14:textId="77777777" w:rsidR="00912204" w:rsidRDefault="00912204">
      <w:pPr>
        <w:pStyle w:val="BodyText"/>
      </w:pPr>
    </w:p>
    <w:p w14:paraId="6885821C" w14:textId="77777777" w:rsidR="00912204" w:rsidRDefault="00D71C4F">
      <w:pPr>
        <w:pStyle w:val="BodyText"/>
        <w:ind w:left="232" w:right="620"/>
      </w:pPr>
      <w:r>
        <w:t xml:space="preserve">The standards are a required minimum set of expectations that show proficiency in science. However, instruction can extend beyond these minimum expectations to meet student needs. At the same time, these standards set a maximum expectation on what will be assessed by the Georgia Milestones Assessment System. Science consists of a way of thinking and investigating, as well a growing body of knowledge about the natural world. To become literate in science, students need to possess </w:t>
      </w:r>
      <w:proofErr w:type="gramStart"/>
      <w:r>
        <w:t>sufficient</w:t>
      </w:r>
      <w:proofErr w:type="gramEnd"/>
      <w:r>
        <w:t xml:space="preserve"> understanding of fundamental science content knowledge, the ability to engage in the science and engineering practices, and to use scientific and technological information correctly. Technology should be infused into the curriculum and the safety of the student should always be foremost in instruction.</w:t>
      </w:r>
    </w:p>
    <w:p w14:paraId="64DD681A" w14:textId="77777777" w:rsidR="00912204" w:rsidRDefault="00912204">
      <w:pPr>
        <w:pStyle w:val="BodyText"/>
        <w:spacing w:before="1"/>
      </w:pPr>
    </w:p>
    <w:p w14:paraId="1CEF97EC" w14:textId="77777777" w:rsidR="00912204" w:rsidRDefault="00D71C4F">
      <w:pPr>
        <w:pStyle w:val="BodyText"/>
        <w:ind w:left="232" w:right="594"/>
      </w:pPr>
      <w:r>
        <w:t>The Eighth Grade Georgia Standards of Excellence for science are designed to give all students the necessary skills for a smooth transition from elementary physical science standards to high school physical science standards. The purpose is to give all students an overview of common strands in physical science including, but not limited to, the nature of matter, conservation of energy, energy transformations, and conservation of matter, kinematics, and dynamics. These standards are not intended in any way to take the place of the high school physical science standards.</w:t>
      </w:r>
    </w:p>
    <w:p w14:paraId="2EA3F07B" w14:textId="77777777" w:rsidR="00912204" w:rsidRDefault="00912204">
      <w:pPr>
        <w:pStyle w:val="BodyText"/>
        <w:spacing w:before="1"/>
      </w:pPr>
    </w:p>
    <w:p w14:paraId="624D7DEA" w14:textId="77777777" w:rsidR="00912204" w:rsidRDefault="00D71C4F">
      <w:pPr>
        <w:pStyle w:val="BodyText"/>
        <w:ind w:left="232" w:right="678"/>
      </w:pPr>
      <w:r>
        <w:t xml:space="preserve">Eighth grade students keep records of their observations, use those records to analyze the data they collect, recognize patterns in the data, use simple charts and graphs to represent the relationships they see, and find more than one way to interpret their findings. They develop conceptual understanding of the laws of conservation of matter and conservation of energy, </w:t>
      </w:r>
      <w:proofErr w:type="gramStart"/>
      <w:r>
        <w:t>are able to</w:t>
      </w:r>
      <w:proofErr w:type="gramEnd"/>
      <w:r>
        <w:t xml:space="preserve"> explain the characteristics of the motion of an object (speed, acceleration) and the way that forces may change the state of motion of an object. They use what they observe to explain the difference between physical and chemical changes and cause and effect relationships between force, mass, and the motion of objects. Students in eighth grade construct explanations based on evidence on the difference and similarities between electromagnetic and mechanical waves. Eighth graders plan and carry out investigations, describe observations, and show information in graphical form.</w:t>
      </w:r>
    </w:p>
    <w:p w14:paraId="51E4750A" w14:textId="77777777" w:rsidR="00912204" w:rsidRDefault="00D71C4F">
      <w:pPr>
        <w:pStyle w:val="BodyText"/>
        <w:spacing w:line="229" w:lineRule="exact"/>
        <w:ind w:left="232"/>
      </w:pPr>
      <w:r>
        <w:t>The students replicate investigations and compare results to find similarities and differences.</w:t>
      </w:r>
    </w:p>
    <w:p w14:paraId="446AE436" w14:textId="77777777" w:rsidR="00912204" w:rsidRDefault="00912204">
      <w:pPr>
        <w:pStyle w:val="BodyText"/>
        <w:rPr>
          <w:sz w:val="22"/>
        </w:rPr>
      </w:pPr>
    </w:p>
    <w:p w14:paraId="53C1D4D1" w14:textId="77777777" w:rsidR="00912204" w:rsidRDefault="00912204">
      <w:pPr>
        <w:pStyle w:val="BodyText"/>
        <w:spacing w:before="5"/>
        <w:rPr>
          <w:sz w:val="18"/>
        </w:rPr>
      </w:pPr>
    </w:p>
    <w:p w14:paraId="4E0E30AA" w14:textId="77777777" w:rsidR="00912204" w:rsidRDefault="00D71C4F">
      <w:pPr>
        <w:pStyle w:val="Heading1"/>
        <w:spacing w:line="411" w:lineRule="exact"/>
        <w:rPr>
          <w:sz w:val="36"/>
        </w:rPr>
      </w:pPr>
      <w:r>
        <w:t>S8P1</w:t>
      </w:r>
      <w:r>
        <w:rPr>
          <w:sz w:val="36"/>
        </w:rPr>
        <w:t>.</w:t>
      </w:r>
    </w:p>
    <w:p w14:paraId="116DC254" w14:textId="77777777" w:rsidR="00912204" w:rsidRDefault="00D71C4F">
      <w:pPr>
        <w:spacing w:line="273" w:lineRule="exact"/>
        <w:ind w:left="232"/>
        <w:rPr>
          <w:sz w:val="24"/>
        </w:rPr>
      </w:pPr>
      <w:r>
        <w:rPr>
          <w:sz w:val="24"/>
        </w:rPr>
        <w:t>Obtain, evaluate, and communicate information about the structure and properties of matter.</w:t>
      </w:r>
    </w:p>
    <w:p w14:paraId="3AC4B874" w14:textId="77777777" w:rsidR="00912204" w:rsidRDefault="00912204">
      <w:pPr>
        <w:pStyle w:val="BodyText"/>
        <w:rPr>
          <w:sz w:val="24"/>
        </w:rPr>
      </w:pPr>
    </w:p>
    <w:p w14:paraId="27E50CDD" w14:textId="77777777" w:rsidR="00912204" w:rsidRDefault="00D71C4F">
      <w:pPr>
        <w:pStyle w:val="ListParagraph"/>
        <w:numPr>
          <w:ilvl w:val="0"/>
          <w:numId w:val="4"/>
        </w:numPr>
        <w:tabs>
          <w:tab w:val="left" w:pos="458"/>
        </w:tabs>
        <w:ind w:right="895" w:hanging="240"/>
        <w:rPr>
          <w:sz w:val="24"/>
        </w:rPr>
      </w:pPr>
      <w:r>
        <w:rPr>
          <w:sz w:val="24"/>
        </w:rPr>
        <w:t xml:space="preserve">Develop and use a model to </w:t>
      </w:r>
      <w:proofErr w:type="gramStart"/>
      <w:r>
        <w:rPr>
          <w:sz w:val="24"/>
        </w:rPr>
        <w:t>compare and contrast</w:t>
      </w:r>
      <w:proofErr w:type="gramEnd"/>
      <w:r>
        <w:rPr>
          <w:sz w:val="24"/>
        </w:rPr>
        <w:t xml:space="preserve"> pure substances (elements and compounds)</w:t>
      </w:r>
      <w:r>
        <w:rPr>
          <w:spacing w:val="-15"/>
          <w:sz w:val="24"/>
        </w:rPr>
        <w:t xml:space="preserve"> </w:t>
      </w:r>
      <w:r>
        <w:rPr>
          <w:sz w:val="24"/>
        </w:rPr>
        <w:t>and mixtures. (Clarification statement: Include heterogeneous and homogeneous mixtures. Types of bonds and compounds will be addressed in high school physical</w:t>
      </w:r>
      <w:r>
        <w:rPr>
          <w:spacing w:val="-2"/>
          <w:sz w:val="24"/>
        </w:rPr>
        <w:t xml:space="preserve"> </w:t>
      </w:r>
      <w:r>
        <w:rPr>
          <w:sz w:val="24"/>
        </w:rPr>
        <w:t>science.)</w:t>
      </w:r>
    </w:p>
    <w:p w14:paraId="192B4225" w14:textId="77777777" w:rsidR="00912204" w:rsidRDefault="00912204">
      <w:pPr>
        <w:pStyle w:val="BodyText"/>
        <w:rPr>
          <w:sz w:val="24"/>
        </w:rPr>
      </w:pPr>
    </w:p>
    <w:p w14:paraId="2B954056" w14:textId="77777777" w:rsidR="00912204" w:rsidRDefault="00D71C4F">
      <w:pPr>
        <w:pStyle w:val="ListParagraph"/>
        <w:numPr>
          <w:ilvl w:val="0"/>
          <w:numId w:val="4"/>
        </w:numPr>
        <w:tabs>
          <w:tab w:val="left" w:pos="472"/>
        </w:tabs>
        <w:ind w:right="1525" w:hanging="240"/>
        <w:rPr>
          <w:sz w:val="24"/>
        </w:rPr>
      </w:pPr>
      <w:r>
        <w:rPr>
          <w:sz w:val="24"/>
        </w:rPr>
        <w:t>Develop and use models to describe the movement of particles in solids, liquids, gases,</w:t>
      </w:r>
      <w:r>
        <w:rPr>
          <w:spacing w:val="-16"/>
          <w:sz w:val="24"/>
        </w:rPr>
        <w:t xml:space="preserve"> </w:t>
      </w:r>
      <w:r>
        <w:rPr>
          <w:sz w:val="24"/>
        </w:rPr>
        <w:t>and plasma states when thermal energy is added or</w:t>
      </w:r>
      <w:r>
        <w:rPr>
          <w:spacing w:val="-7"/>
          <w:sz w:val="24"/>
        </w:rPr>
        <w:t xml:space="preserve"> </w:t>
      </w:r>
      <w:r>
        <w:rPr>
          <w:sz w:val="24"/>
        </w:rPr>
        <w:t>removed.</w:t>
      </w:r>
    </w:p>
    <w:p w14:paraId="17D1F43E" w14:textId="77777777" w:rsidR="00912204" w:rsidRDefault="00912204">
      <w:pPr>
        <w:pStyle w:val="BodyText"/>
        <w:rPr>
          <w:sz w:val="24"/>
        </w:rPr>
      </w:pPr>
    </w:p>
    <w:p w14:paraId="6C93AF8F" w14:textId="77777777" w:rsidR="00912204" w:rsidRDefault="00D71C4F">
      <w:pPr>
        <w:pStyle w:val="ListParagraph"/>
        <w:numPr>
          <w:ilvl w:val="0"/>
          <w:numId w:val="4"/>
        </w:numPr>
        <w:tabs>
          <w:tab w:val="left" w:pos="458"/>
        </w:tabs>
        <w:ind w:right="1457" w:hanging="240"/>
        <w:rPr>
          <w:sz w:val="24"/>
        </w:rPr>
      </w:pPr>
      <w:r>
        <w:rPr>
          <w:sz w:val="24"/>
        </w:rPr>
        <w:t xml:space="preserve">Plan and carry out investigations to </w:t>
      </w:r>
      <w:proofErr w:type="gramStart"/>
      <w:r>
        <w:rPr>
          <w:sz w:val="24"/>
        </w:rPr>
        <w:t>compare and contrast</w:t>
      </w:r>
      <w:proofErr w:type="gramEnd"/>
      <w:r>
        <w:rPr>
          <w:sz w:val="24"/>
        </w:rPr>
        <w:t xml:space="preserve"> chemical (i.e., reactivity, combustibility) and physical (i.e., density, melting point, boiling point) properties of</w:t>
      </w:r>
      <w:r>
        <w:rPr>
          <w:spacing w:val="-17"/>
          <w:sz w:val="24"/>
        </w:rPr>
        <w:t xml:space="preserve"> </w:t>
      </w:r>
      <w:r>
        <w:rPr>
          <w:sz w:val="24"/>
        </w:rPr>
        <w:t>matter.</w:t>
      </w:r>
    </w:p>
    <w:p w14:paraId="78C2F443" w14:textId="77777777" w:rsidR="00912204" w:rsidRDefault="00912204">
      <w:pPr>
        <w:pStyle w:val="BodyText"/>
        <w:rPr>
          <w:sz w:val="24"/>
        </w:rPr>
      </w:pPr>
    </w:p>
    <w:p w14:paraId="6A219D28" w14:textId="77777777" w:rsidR="00912204" w:rsidRDefault="00D71C4F">
      <w:pPr>
        <w:pStyle w:val="ListParagraph"/>
        <w:numPr>
          <w:ilvl w:val="0"/>
          <w:numId w:val="4"/>
        </w:numPr>
        <w:tabs>
          <w:tab w:val="left" w:pos="472"/>
        </w:tabs>
        <w:ind w:right="1296" w:hanging="240"/>
        <w:rPr>
          <w:sz w:val="24"/>
        </w:rPr>
      </w:pPr>
      <w:r>
        <w:rPr>
          <w:sz w:val="24"/>
        </w:rPr>
        <w:t>Construct an argument based on observational evidence to support the claim that when a change in a substance occurs, it can be classified as either chemical or physical.</w:t>
      </w:r>
      <w:r>
        <w:rPr>
          <w:spacing w:val="-18"/>
          <w:sz w:val="24"/>
        </w:rPr>
        <w:t xml:space="preserve"> </w:t>
      </w:r>
      <w:r>
        <w:rPr>
          <w:sz w:val="24"/>
        </w:rPr>
        <w:t>(Clarification</w:t>
      </w:r>
    </w:p>
    <w:p w14:paraId="2696FA40" w14:textId="77777777" w:rsidR="00912204" w:rsidRDefault="00D71C4F">
      <w:pPr>
        <w:ind w:left="472" w:right="810"/>
        <w:rPr>
          <w:sz w:val="24"/>
        </w:rPr>
      </w:pPr>
      <w:r>
        <w:rPr>
          <w:sz w:val="24"/>
        </w:rPr>
        <w:t>statement: Evidence could include ability to separate mixtures, development of a gas, formation of precipitate, change in energy, color, and/or form.)</w:t>
      </w:r>
    </w:p>
    <w:p w14:paraId="090B2040" w14:textId="77777777" w:rsidR="00912204" w:rsidRDefault="00912204">
      <w:pPr>
        <w:pStyle w:val="BodyText"/>
        <w:spacing w:before="1"/>
        <w:rPr>
          <w:sz w:val="24"/>
        </w:rPr>
      </w:pPr>
    </w:p>
    <w:p w14:paraId="0AE0F72B" w14:textId="77777777" w:rsidR="00912204" w:rsidRDefault="00D71C4F">
      <w:pPr>
        <w:pStyle w:val="ListParagraph"/>
        <w:numPr>
          <w:ilvl w:val="0"/>
          <w:numId w:val="4"/>
        </w:numPr>
        <w:tabs>
          <w:tab w:val="left" w:pos="458"/>
        </w:tabs>
        <w:ind w:right="879" w:hanging="240"/>
        <w:rPr>
          <w:sz w:val="24"/>
        </w:rPr>
      </w:pPr>
      <w:r>
        <w:rPr>
          <w:sz w:val="24"/>
        </w:rPr>
        <w:t>Develop models (e.g., atomic-level models, including drawings, and computer representations) by analyzing patterns within the periodic table that illustrate the structure, composition, and characteristics of atoms (protons, neutrons, and electrons) and simple</w:t>
      </w:r>
      <w:r>
        <w:rPr>
          <w:spacing w:val="-2"/>
          <w:sz w:val="24"/>
        </w:rPr>
        <w:t xml:space="preserve"> </w:t>
      </w:r>
      <w:r>
        <w:rPr>
          <w:sz w:val="24"/>
        </w:rPr>
        <w:t>molecules.</w:t>
      </w:r>
    </w:p>
    <w:p w14:paraId="7376DDC5" w14:textId="77777777" w:rsidR="00912204" w:rsidRDefault="00912204">
      <w:pPr>
        <w:pStyle w:val="BodyText"/>
        <w:rPr>
          <w:sz w:val="24"/>
        </w:rPr>
      </w:pPr>
    </w:p>
    <w:p w14:paraId="3226D4C4" w14:textId="77777777" w:rsidR="00912204" w:rsidRDefault="00D71C4F">
      <w:pPr>
        <w:pStyle w:val="ListParagraph"/>
        <w:numPr>
          <w:ilvl w:val="0"/>
          <w:numId w:val="4"/>
        </w:numPr>
        <w:tabs>
          <w:tab w:val="left" w:pos="432"/>
        </w:tabs>
        <w:ind w:hanging="240"/>
        <w:rPr>
          <w:sz w:val="24"/>
        </w:rPr>
      </w:pPr>
      <w:r>
        <w:rPr>
          <w:sz w:val="24"/>
        </w:rPr>
        <w:t>Construct an explanation based on evidence to describe conservation of matter in a chemical reaction including the resulting differences between products and reactants. (Clarification</w:t>
      </w:r>
      <w:r>
        <w:rPr>
          <w:spacing w:val="-14"/>
          <w:sz w:val="24"/>
        </w:rPr>
        <w:t xml:space="preserve"> </w:t>
      </w:r>
      <w:r>
        <w:rPr>
          <w:sz w:val="24"/>
        </w:rPr>
        <w:t>statement: Evidence could include models such as balanced chemical</w:t>
      </w:r>
      <w:r>
        <w:rPr>
          <w:spacing w:val="-4"/>
          <w:sz w:val="24"/>
        </w:rPr>
        <w:t xml:space="preserve"> </w:t>
      </w:r>
      <w:r>
        <w:rPr>
          <w:sz w:val="24"/>
        </w:rPr>
        <w:t>equations.)</w:t>
      </w:r>
    </w:p>
    <w:p w14:paraId="16BD22F8" w14:textId="77777777" w:rsidR="00912204" w:rsidRDefault="00912204">
      <w:pPr>
        <w:rPr>
          <w:sz w:val="24"/>
        </w:rPr>
        <w:sectPr w:rsidR="00912204">
          <w:pgSz w:w="12240" w:h="15840"/>
          <w:pgMar w:top="580" w:right="560" w:bottom="280" w:left="920" w:header="720" w:footer="720" w:gutter="0"/>
          <w:cols w:space="720"/>
        </w:sectPr>
      </w:pPr>
    </w:p>
    <w:p w14:paraId="70F34DAC" w14:textId="77777777" w:rsidR="00912204" w:rsidRDefault="00D71C4F">
      <w:pPr>
        <w:spacing w:before="58" w:line="365" w:lineRule="exact"/>
        <w:ind w:left="232"/>
        <w:rPr>
          <w:b/>
          <w:sz w:val="32"/>
        </w:rPr>
      </w:pPr>
      <w:r>
        <w:rPr>
          <w:b/>
          <w:sz w:val="32"/>
        </w:rPr>
        <w:lastRenderedPageBreak/>
        <w:t>S8P2.</w:t>
      </w:r>
    </w:p>
    <w:p w14:paraId="40F7A78F" w14:textId="77777777" w:rsidR="00912204" w:rsidRDefault="00D71C4F">
      <w:pPr>
        <w:ind w:left="232" w:right="594"/>
        <w:rPr>
          <w:sz w:val="24"/>
        </w:rPr>
      </w:pPr>
      <w:r>
        <w:rPr>
          <w:sz w:val="24"/>
        </w:rPr>
        <w:t>Obtain, evaluate, and communicate information about the law of conservation of energy to develop arguments that energy can transform from one form to another within a system.</w:t>
      </w:r>
    </w:p>
    <w:p w14:paraId="77E3FE53" w14:textId="77777777" w:rsidR="00912204" w:rsidRDefault="00912204">
      <w:pPr>
        <w:pStyle w:val="BodyText"/>
        <w:spacing w:before="9"/>
        <w:rPr>
          <w:sz w:val="23"/>
        </w:rPr>
      </w:pPr>
    </w:p>
    <w:p w14:paraId="00A0AD25" w14:textId="77777777" w:rsidR="00912204" w:rsidRDefault="00D71C4F">
      <w:pPr>
        <w:pStyle w:val="ListParagraph"/>
        <w:numPr>
          <w:ilvl w:val="0"/>
          <w:numId w:val="3"/>
        </w:numPr>
        <w:tabs>
          <w:tab w:val="left" w:pos="458"/>
        </w:tabs>
        <w:ind w:right="1153" w:hanging="240"/>
        <w:rPr>
          <w:sz w:val="24"/>
        </w:rPr>
      </w:pPr>
      <w:r>
        <w:rPr>
          <w:sz w:val="24"/>
        </w:rPr>
        <w:t>Analyze and interpret data to create graphical displays that illustrate the relationships of</w:t>
      </w:r>
      <w:r>
        <w:rPr>
          <w:spacing w:val="-17"/>
          <w:sz w:val="24"/>
        </w:rPr>
        <w:t xml:space="preserve"> </w:t>
      </w:r>
      <w:r>
        <w:rPr>
          <w:sz w:val="24"/>
        </w:rPr>
        <w:t>kinetic energy to mass and speed, and potential energy to mass and height of an</w:t>
      </w:r>
      <w:r>
        <w:rPr>
          <w:spacing w:val="-7"/>
          <w:sz w:val="24"/>
        </w:rPr>
        <w:t xml:space="preserve"> </w:t>
      </w:r>
      <w:r>
        <w:rPr>
          <w:sz w:val="24"/>
        </w:rPr>
        <w:t>object.</w:t>
      </w:r>
    </w:p>
    <w:p w14:paraId="2F1F02A4" w14:textId="77777777" w:rsidR="00912204" w:rsidRDefault="00912204">
      <w:pPr>
        <w:pStyle w:val="BodyText"/>
        <w:rPr>
          <w:sz w:val="24"/>
        </w:rPr>
      </w:pPr>
    </w:p>
    <w:p w14:paraId="53B508C6" w14:textId="77777777" w:rsidR="00912204" w:rsidRDefault="00D71C4F">
      <w:pPr>
        <w:pStyle w:val="ListParagraph"/>
        <w:numPr>
          <w:ilvl w:val="0"/>
          <w:numId w:val="3"/>
        </w:numPr>
        <w:tabs>
          <w:tab w:val="left" w:pos="472"/>
        </w:tabs>
        <w:ind w:right="1228" w:hanging="240"/>
        <w:rPr>
          <w:sz w:val="24"/>
        </w:rPr>
      </w:pPr>
      <w:r>
        <w:rPr>
          <w:sz w:val="24"/>
        </w:rPr>
        <w:t>Plan and carry out an investigation to explain the transformation between kinetic and potential energy within a system (e.g., roller coasters, pendulums, rubber bands,</w:t>
      </w:r>
      <w:r>
        <w:rPr>
          <w:spacing w:val="-5"/>
          <w:sz w:val="24"/>
        </w:rPr>
        <w:t xml:space="preserve"> </w:t>
      </w:r>
      <w:r>
        <w:rPr>
          <w:sz w:val="24"/>
        </w:rPr>
        <w:t>etc.).</w:t>
      </w:r>
    </w:p>
    <w:p w14:paraId="631E65F0" w14:textId="77777777" w:rsidR="00912204" w:rsidRDefault="00912204">
      <w:pPr>
        <w:pStyle w:val="BodyText"/>
        <w:rPr>
          <w:sz w:val="24"/>
        </w:rPr>
      </w:pPr>
    </w:p>
    <w:p w14:paraId="20398DCB" w14:textId="77777777" w:rsidR="00912204" w:rsidRDefault="00D71C4F">
      <w:pPr>
        <w:pStyle w:val="ListParagraph"/>
        <w:numPr>
          <w:ilvl w:val="0"/>
          <w:numId w:val="3"/>
        </w:numPr>
        <w:tabs>
          <w:tab w:val="left" w:pos="458"/>
        </w:tabs>
        <w:ind w:right="806" w:hanging="240"/>
        <w:rPr>
          <w:sz w:val="24"/>
        </w:rPr>
      </w:pPr>
      <w:r>
        <w:rPr>
          <w:sz w:val="24"/>
        </w:rPr>
        <w:t>Construct an argument to support a claim about the type of energy transformations within a</w:t>
      </w:r>
      <w:r>
        <w:rPr>
          <w:spacing w:val="-17"/>
          <w:sz w:val="24"/>
        </w:rPr>
        <w:t xml:space="preserve"> </w:t>
      </w:r>
      <w:r>
        <w:rPr>
          <w:sz w:val="24"/>
        </w:rPr>
        <w:t>system [e.g., lighting a match (light to heat), turning on a light (electrical to</w:t>
      </w:r>
      <w:r>
        <w:rPr>
          <w:spacing w:val="-7"/>
          <w:sz w:val="24"/>
        </w:rPr>
        <w:t xml:space="preserve"> </w:t>
      </w:r>
      <w:r>
        <w:rPr>
          <w:sz w:val="24"/>
        </w:rPr>
        <w:t>light)].</w:t>
      </w:r>
    </w:p>
    <w:p w14:paraId="5B0163E9" w14:textId="77777777" w:rsidR="00912204" w:rsidRDefault="00912204">
      <w:pPr>
        <w:pStyle w:val="BodyText"/>
        <w:rPr>
          <w:sz w:val="24"/>
        </w:rPr>
      </w:pPr>
    </w:p>
    <w:p w14:paraId="5F62C034" w14:textId="77777777" w:rsidR="00912204" w:rsidRDefault="00D71C4F">
      <w:pPr>
        <w:pStyle w:val="ListParagraph"/>
        <w:numPr>
          <w:ilvl w:val="0"/>
          <w:numId w:val="3"/>
        </w:numPr>
        <w:tabs>
          <w:tab w:val="left" w:pos="472"/>
        </w:tabs>
        <w:ind w:right="1651" w:hanging="240"/>
        <w:rPr>
          <w:sz w:val="24"/>
        </w:rPr>
      </w:pPr>
      <w:r>
        <w:rPr>
          <w:sz w:val="24"/>
        </w:rPr>
        <w:t>Plan and carry out investigations on the effects of heat transfer on molecular motion as it relates to the collision of atoms (conduction), through space (radiation), or in currents in</w:t>
      </w:r>
      <w:r>
        <w:rPr>
          <w:spacing w:val="-16"/>
          <w:sz w:val="24"/>
        </w:rPr>
        <w:t xml:space="preserve"> </w:t>
      </w:r>
      <w:r>
        <w:rPr>
          <w:sz w:val="24"/>
        </w:rPr>
        <w:t>a liquid or a gas</w:t>
      </w:r>
      <w:r>
        <w:rPr>
          <w:spacing w:val="-1"/>
          <w:sz w:val="24"/>
        </w:rPr>
        <w:t xml:space="preserve"> </w:t>
      </w:r>
      <w:r>
        <w:rPr>
          <w:sz w:val="24"/>
        </w:rPr>
        <w:t>(convection).</w:t>
      </w:r>
    </w:p>
    <w:p w14:paraId="6A746D92" w14:textId="77777777" w:rsidR="00912204" w:rsidRDefault="00912204">
      <w:pPr>
        <w:pStyle w:val="BodyText"/>
        <w:rPr>
          <w:sz w:val="26"/>
        </w:rPr>
      </w:pPr>
    </w:p>
    <w:p w14:paraId="0F9C5C59" w14:textId="77777777" w:rsidR="00912204" w:rsidRDefault="00912204">
      <w:pPr>
        <w:pStyle w:val="BodyText"/>
        <w:rPr>
          <w:sz w:val="26"/>
        </w:rPr>
      </w:pPr>
    </w:p>
    <w:p w14:paraId="7C8F81CB" w14:textId="77777777" w:rsidR="00912204" w:rsidRDefault="00912204">
      <w:pPr>
        <w:pStyle w:val="BodyText"/>
        <w:rPr>
          <w:sz w:val="26"/>
        </w:rPr>
      </w:pPr>
    </w:p>
    <w:p w14:paraId="2873432E" w14:textId="77777777" w:rsidR="00912204" w:rsidRDefault="00912204">
      <w:pPr>
        <w:pStyle w:val="BodyText"/>
        <w:spacing w:before="3"/>
        <w:rPr>
          <w:sz w:val="30"/>
        </w:rPr>
      </w:pPr>
    </w:p>
    <w:p w14:paraId="68E50E0E" w14:textId="77777777" w:rsidR="00912204" w:rsidRDefault="00D71C4F">
      <w:pPr>
        <w:spacing w:before="1"/>
        <w:ind w:left="232"/>
        <w:rPr>
          <w:rFonts w:ascii="Arial"/>
          <w:b/>
          <w:sz w:val="24"/>
        </w:rPr>
      </w:pPr>
      <w:r>
        <w:rPr>
          <w:rFonts w:ascii="Arial"/>
          <w:b/>
          <w:sz w:val="24"/>
        </w:rPr>
        <w:t>Curriculum Overview</w:t>
      </w:r>
    </w:p>
    <w:p w14:paraId="365920D4" w14:textId="77777777" w:rsidR="00912204" w:rsidRDefault="00D71C4F">
      <w:pPr>
        <w:spacing w:before="205"/>
        <w:ind w:left="232"/>
        <w:rPr>
          <w:rFonts w:ascii="Arial"/>
          <w:b/>
          <w:sz w:val="18"/>
        </w:rPr>
      </w:pPr>
      <w:r>
        <w:rPr>
          <w:rFonts w:ascii="Arial"/>
          <w:sz w:val="18"/>
        </w:rPr>
        <w:t xml:space="preserve">The following academic concepts will be covered. </w:t>
      </w:r>
      <w:r>
        <w:rPr>
          <w:rFonts w:ascii="Arial"/>
          <w:b/>
          <w:sz w:val="18"/>
        </w:rPr>
        <w:t>THIS IS ONLY A GUIDE AND IS SUBJECT TO CHANGE.</w:t>
      </w:r>
    </w:p>
    <w:p w14:paraId="144D3484" w14:textId="77777777" w:rsidR="00912204" w:rsidRDefault="00912204">
      <w:pPr>
        <w:pStyle w:val="BodyText"/>
        <w:spacing w:before="4"/>
        <w:rPr>
          <w:rFonts w:ascii="Arial"/>
          <w:b/>
          <w:sz w:val="1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4"/>
      </w:tblGrid>
      <w:tr w:rsidR="00912204" w14:paraId="602851F8" w14:textId="77777777">
        <w:trPr>
          <w:trHeight w:val="621"/>
        </w:trPr>
        <w:tc>
          <w:tcPr>
            <w:tcW w:w="10154" w:type="dxa"/>
            <w:shd w:val="clear" w:color="auto" w:fill="D9D9D9"/>
          </w:tcPr>
          <w:p w14:paraId="70E47B13" w14:textId="77777777" w:rsidR="00912204" w:rsidRDefault="00912204">
            <w:pPr>
              <w:pStyle w:val="TableParagraph"/>
              <w:spacing w:before="7"/>
              <w:rPr>
                <w:rFonts w:ascii="Arial"/>
                <w:b/>
                <w:sz w:val="17"/>
              </w:rPr>
            </w:pPr>
          </w:p>
          <w:p w14:paraId="085280EA" w14:textId="77777777" w:rsidR="00912204" w:rsidRDefault="00D71C4F">
            <w:pPr>
              <w:pStyle w:val="TableParagraph"/>
              <w:ind w:left="3935" w:right="3929"/>
              <w:jc w:val="center"/>
              <w:rPr>
                <w:rFonts w:ascii="Arial"/>
                <w:b/>
                <w:sz w:val="18"/>
              </w:rPr>
            </w:pPr>
            <w:r>
              <w:rPr>
                <w:rFonts w:ascii="Arial"/>
                <w:b/>
                <w:sz w:val="18"/>
              </w:rPr>
              <w:t>CURRICULUM OVERVIEW</w:t>
            </w:r>
          </w:p>
        </w:tc>
      </w:tr>
      <w:tr w:rsidR="00912204" w14:paraId="4053D685" w14:textId="77777777">
        <w:trPr>
          <w:trHeight w:val="621"/>
        </w:trPr>
        <w:tc>
          <w:tcPr>
            <w:tcW w:w="10154" w:type="dxa"/>
          </w:tcPr>
          <w:p w14:paraId="05DD8372" w14:textId="77777777" w:rsidR="00912204" w:rsidRDefault="00912204">
            <w:pPr>
              <w:pStyle w:val="TableParagraph"/>
              <w:rPr>
                <w:rFonts w:ascii="Arial"/>
                <w:b/>
                <w:sz w:val="18"/>
              </w:rPr>
            </w:pPr>
          </w:p>
          <w:p w14:paraId="1E08528E" w14:textId="77777777" w:rsidR="00912204" w:rsidRDefault="00D71C4F">
            <w:pPr>
              <w:pStyle w:val="TableParagraph"/>
              <w:ind w:left="107"/>
              <w:rPr>
                <w:rFonts w:ascii="Arial" w:hAnsi="Arial"/>
                <w:sz w:val="18"/>
              </w:rPr>
            </w:pPr>
            <w:r>
              <w:rPr>
                <w:rFonts w:ascii="Arial" w:hAnsi="Arial"/>
                <w:sz w:val="18"/>
              </w:rPr>
              <w:t>Unit – S8P1: Students will examine the scientific view of the nature of matter.</w:t>
            </w:r>
          </w:p>
        </w:tc>
      </w:tr>
      <w:tr w:rsidR="00912204" w14:paraId="3669944F" w14:textId="77777777">
        <w:trPr>
          <w:trHeight w:val="621"/>
        </w:trPr>
        <w:tc>
          <w:tcPr>
            <w:tcW w:w="10154" w:type="dxa"/>
          </w:tcPr>
          <w:p w14:paraId="6B598A59" w14:textId="77777777" w:rsidR="00912204" w:rsidRDefault="00912204">
            <w:pPr>
              <w:pStyle w:val="TableParagraph"/>
              <w:rPr>
                <w:rFonts w:ascii="Arial"/>
                <w:b/>
                <w:sz w:val="18"/>
              </w:rPr>
            </w:pPr>
          </w:p>
          <w:p w14:paraId="651D76F5" w14:textId="77777777" w:rsidR="00912204" w:rsidRDefault="00D71C4F">
            <w:pPr>
              <w:pStyle w:val="TableParagraph"/>
              <w:ind w:left="107"/>
              <w:rPr>
                <w:rFonts w:ascii="Arial" w:hAnsi="Arial"/>
                <w:sz w:val="18"/>
              </w:rPr>
            </w:pPr>
            <w:r>
              <w:rPr>
                <w:rFonts w:ascii="Arial" w:hAnsi="Arial"/>
                <w:sz w:val="18"/>
              </w:rPr>
              <w:t>Unit – S8P2: Students will be familiar with the forms and transformations of energy.</w:t>
            </w:r>
          </w:p>
        </w:tc>
      </w:tr>
    </w:tbl>
    <w:p w14:paraId="0B6B657B" w14:textId="77777777" w:rsidR="00912204" w:rsidRDefault="00912204">
      <w:pPr>
        <w:pStyle w:val="BodyText"/>
        <w:rPr>
          <w:rFonts w:ascii="Arial"/>
          <w:b/>
        </w:rPr>
      </w:pPr>
    </w:p>
    <w:p w14:paraId="3220DDCD" w14:textId="77777777" w:rsidR="00912204" w:rsidRDefault="00912204">
      <w:pPr>
        <w:pStyle w:val="BodyText"/>
        <w:rPr>
          <w:rFonts w:ascii="Arial"/>
          <w:b/>
        </w:rPr>
      </w:pPr>
    </w:p>
    <w:p w14:paraId="31E9CB34" w14:textId="77777777" w:rsidR="00912204" w:rsidRDefault="00912204">
      <w:pPr>
        <w:pStyle w:val="BodyText"/>
        <w:rPr>
          <w:rFonts w:ascii="Arial"/>
          <w:b/>
        </w:rPr>
      </w:pPr>
    </w:p>
    <w:p w14:paraId="71255989" w14:textId="77777777" w:rsidR="00912204" w:rsidRDefault="00912204">
      <w:pPr>
        <w:pStyle w:val="BodyText"/>
        <w:rPr>
          <w:rFonts w:ascii="Arial"/>
          <w:b/>
        </w:rPr>
      </w:pPr>
    </w:p>
    <w:p w14:paraId="40E8E032" w14:textId="77777777" w:rsidR="00912204" w:rsidRDefault="00912204">
      <w:pPr>
        <w:pStyle w:val="BodyText"/>
        <w:spacing w:before="7"/>
        <w:rPr>
          <w:rFonts w:ascii="Arial"/>
          <w:b/>
          <w:sz w:val="27"/>
        </w:rPr>
      </w:pPr>
    </w:p>
    <w:p w14:paraId="40EDA8B8" w14:textId="77777777" w:rsidR="00912204" w:rsidRDefault="00D71C4F">
      <w:pPr>
        <w:spacing w:after="5"/>
        <w:ind w:left="232"/>
        <w:rPr>
          <w:rFonts w:ascii="Arial"/>
          <w:b/>
          <w:sz w:val="18"/>
        </w:rPr>
      </w:pPr>
      <w:r>
        <w:rPr>
          <w:rFonts w:ascii="Arial"/>
          <w:b/>
          <w:sz w:val="18"/>
        </w:rPr>
        <w:t>BOARD-APPROVED INSTRUCTIONAL MATERIALS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6354"/>
      </w:tblGrid>
      <w:tr w:rsidR="00912204" w14:paraId="1B0722E9" w14:textId="77777777">
        <w:trPr>
          <w:trHeight w:val="654"/>
        </w:trPr>
        <w:tc>
          <w:tcPr>
            <w:tcW w:w="3800" w:type="dxa"/>
            <w:shd w:val="clear" w:color="auto" w:fill="D9D9D9"/>
          </w:tcPr>
          <w:p w14:paraId="786E6A6A" w14:textId="77777777" w:rsidR="00912204" w:rsidRDefault="00912204">
            <w:pPr>
              <w:pStyle w:val="TableParagraph"/>
              <w:spacing w:before="8"/>
              <w:rPr>
                <w:rFonts w:ascii="Arial"/>
                <w:b/>
                <w:sz w:val="19"/>
              </w:rPr>
            </w:pPr>
          </w:p>
          <w:p w14:paraId="3EF560F7" w14:textId="77777777" w:rsidR="00912204" w:rsidRDefault="00D71C4F">
            <w:pPr>
              <w:pStyle w:val="TableParagraph"/>
              <w:ind w:left="107"/>
              <w:rPr>
                <w:rFonts w:ascii="Arial"/>
                <w:sz w:val="18"/>
              </w:rPr>
            </w:pPr>
            <w:r>
              <w:rPr>
                <w:rFonts w:ascii="Arial"/>
                <w:sz w:val="18"/>
              </w:rPr>
              <w:t>Title</w:t>
            </w:r>
          </w:p>
        </w:tc>
        <w:tc>
          <w:tcPr>
            <w:tcW w:w="6354" w:type="dxa"/>
          </w:tcPr>
          <w:p w14:paraId="6695B254" w14:textId="77777777" w:rsidR="00912204" w:rsidRDefault="00912204">
            <w:pPr>
              <w:pStyle w:val="TableParagraph"/>
              <w:spacing w:before="9"/>
              <w:rPr>
                <w:rFonts w:ascii="Arial"/>
                <w:b/>
                <w:sz w:val="17"/>
              </w:rPr>
            </w:pPr>
          </w:p>
          <w:p w14:paraId="17E72F1D" w14:textId="77777777" w:rsidR="00912204" w:rsidRDefault="00D71C4F">
            <w:pPr>
              <w:pStyle w:val="TableParagraph"/>
              <w:spacing w:before="1"/>
              <w:ind w:left="108"/>
              <w:rPr>
                <w:rFonts w:ascii="Arial"/>
                <w:sz w:val="18"/>
              </w:rPr>
            </w:pPr>
            <w:r>
              <w:rPr>
                <w:rFonts w:ascii="Arial"/>
                <w:sz w:val="18"/>
              </w:rPr>
              <w:t>Georgia Science Grade 8</w:t>
            </w:r>
          </w:p>
        </w:tc>
      </w:tr>
      <w:tr w:rsidR="00912204" w14:paraId="17CFDFCF" w14:textId="77777777">
        <w:trPr>
          <w:trHeight w:val="653"/>
        </w:trPr>
        <w:tc>
          <w:tcPr>
            <w:tcW w:w="3800" w:type="dxa"/>
            <w:shd w:val="clear" w:color="auto" w:fill="D9D9D9"/>
          </w:tcPr>
          <w:p w14:paraId="7BD30109" w14:textId="77777777" w:rsidR="00912204" w:rsidRDefault="00912204">
            <w:pPr>
              <w:pStyle w:val="TableParagraph"/>
              <w:spacing w:before="6"/>
              <w:rPr>
                <w:rFonts w:ascii="Arial"/>
                <w:b/>
                <w:sz w:val="19"/>
              </w:rPr>
            </w:pPr>
          </w:p>
          <w:p w14:paraId="68DB9F8B" w14:textId="77777777" w:rsidR="00912204" w:rsidRDefault="00D71C4F">
            <w:pPr>
              <w:pStyle w:val="TableParagraph"/>
              <w:ind w:left="107"/>
              <w:rPr>
                <w:rFonts w:ascii="Arial"/>
                <w:sz w:val="18"/>
              </w:rPr>
            </w:pPr>
            <w:r>
              <w:rPr>
                <w:rFonts w:ascii="Arial"/>
                <w:sz w:val="18"/>
              </w:rPr>
              <w:t>ISBN</w:t>
            </w:r>
          </w:p>
        </w:tc>
        <w:tc>
          <w:tcPr>
            <w:tcW w:w="6354" w:type="dxa"/>
          </w:tcPr>
          <w:p w14:paraId="4C847947" w14:textId="77777777" w:rsidR="00912204" w:rsidRDefault="00912204">
            <w:pPr>
              <w:pStyle w:val="TableParagraph"/>
              <w:spacing w:before="9"/>
              <w:rPr>
                <w:rFonts w:ascii="Arial"/>
                <w:b/>
                <w:sz w:val="17"/>
              </w:rPr>
            </w:pPr>
          </w:p>
          <w:p w14:paraId="112D7435" w14:textId="77777777" w:rsidR="00912204" w:rsidRDefault="00D71C4F">
            <w:pPr>
              <w:pStyle w:val="TableParagraph"/>
              <w:spacing w:before="1"/>
              <w:ind w:left="108"/>
              <w:rPr>
                <w:rFonts w:ascii="Arial"/>
                <w:sz w:val="18"/>
              </w:rPr>
            </w:pPr>
            <w:r>
              <w:rPr>
                <w:rFonts w:ascii="Arial"/>
                <w:sz w:val="18"/>
              </w:rPr>
              <w:t>987-0-07877846-9</w:t>
            </w:r>
          </w:p>
        </w:tc>
      </w:tr>
      <w:tr w:rsidR="00912204" w14:paraId="05449D50" w14:textId="77777777">
        <w:trPr>
          <w:trHeight w:val="621"/>
        </w:trPr>
        <w:tc>
          <w:tcPr>
            <w:tcW w:w="3800" w:type="dxa"/>
            <w:shd w:val="clear" w:color="auto" w:fill="D9D9D9"/>
          </w:tcPr>
          <w:p w14:paraId="1CC9D7C7" w14:textId="77777777" w:rsidR="00912204" w:rsidRDefault="00912204">
            <w:pPr>
              <w:pStyle w:val="TableParagraph"/>
              <w:spacing w:before="3"/>
              <w:rPr>
                <w:rFonts w:ascii="Arial"/>
                <w:b/>
                <w:sz w:val="18"/>
              </w:rPr>
            </w:pPr>
          </w:p>
          <w:p w14:paraId="06679D07" w14:textId="77777777" w:rsidR="00912204" w:rsidRDefault="00D71C4F">
            <w:pPr>
              <w:pStyle w:val="TableParagraph"/>
              <w:ind w:left="107"/>
              <w:rPr>
                <w:rFonts w:ascii="Arial"/>
                <w:sz w:val="18"/>
              </w:rPr>
            </w:pPr>
            <w:r>
              <w:rPr>
                <w:rFonts w:ascii="Arial"/>
                <w:sz w:val="18"/>
              </w:rPr>
              <w:t>Replacement Cost</w:t>
            </w:r>
          </w:p>
        </w:tc>
        <w:tc>
          <w:tcPr>
            <w:tcW w:w="6354" w:type="dxa"/>
          </w:tcPr>
          <w:p w14:paraId="4FFFBDB4" w14:textId="77777777" w:rsidR="00912204" w:rsidRDefault="00912204">
            <w:pPr>
              <w:pStyle w:val="TableParagraph"/>
              <w:rPr>
                <w:rFonts w:ascii="Arial"/>
                <w:b/>
                <w:sz w:val="18"/>
              </w:rPr>
            </w:pPr>
          </w:p>
          <w:p w14:paraId="211D8A05" w14:textId="77777777" w:rsidR="00912204" w:rsidRDefault="00D71C4F">
            <w:pPr>
              <w:pStyle w:val="TableParagraph"/>
              <w:ind w:left="108"/>
              <w:rPr>
                <w:rFonts w:ascii="Arial"/>
                <w:sz w:val="18"/>
              </w:rPr>
            </w:pPr>
            <w:r>
              <w:rPr>
                <w:rFonts w:ascii="Arial"/>
                <w:sz w:val="18"/>
              </w:rPr>
              <w:t>$68.00</w:t>
            </w:r>
          </w:p>
        </w:tc>
      </w:tr>
      <w:tr w:rsidR="00912204" w14:paraId="62353693" w14:textId="77777777">
        <w:trPr>
          <w:trHeight w:val="654"/>
        </w:trPr>
        <w:tc>
          <w:tcPr>
            <w:tcW w:w="3800" w:type="dxa"/>
            <w:shd w:val="clear" w:color="auto" w:fill="D9D9D9"/>
          </w:tcPr>
          <w:p w14:paraId="3453C215" w14:textId="77777777" w:rsidR="00912204" w:rsidRDefault="00912204">
            <w:pPr>
              <w:pStyle w:val="TableParagraph"/>
              <w:spacing w:before="8"/>
              <w:rPr>
                <w:rFonts w:ascii="Arial"/>
                <w:b/>
                <w:sz w:val="19"/>
              </w:rPr>
            </w:pPr>
          </w:p>
          <w:p w14:paraId="0C496611" w14:textId="77777777" w:rsidR="00912204" w:rsidRDefault="00D71C4F">
            <w:pPr>
              <w:pStyle w:val="TableParagraph"/>
              <w:ind w:left="107"/>
              <w:rPr>
                <w:rFonts w:ascii="Arial"/>
                <w:sz w:val="18"/>
              </w:rPr>
            </w:pPr>
            <w:r>
              <w:rPr>
                <w:rFonts w:ascii="Arial"/>
                <w:sz w:val="18"/>
              </w:rPr>
              <w:t>Online book and/or resources</w:t>
            </w:r>
          </w:p>
        </w:tc>
        <w:tc>
          <w:tcPr>
            <w:tcW w:w="6354" w:type="dxa"/>
          </w:tcPr>
          <w:p w14:paraId="76DD43C2" w14:textId="77777777" w:rsidR="00912204" w:rsidRDefault="00912204">
            <w:pPr>
              <w:pStyle w:val="TableParagraph"/>
              <w:spacing w:before="8"/>
              <w:rPr>
                <w:rFonts w:ascii="Arial"/>
                <w:b/>
                <w:sz w:val="19"/>
              </w:rPr>
            </w:pPr>
          </w:p>
          <w:p w14:paraId="217D626A" w14:textId="77777777" w:rsidR="00912204" w:rsidRDefault="00D71C4F">
            <w:pPr>
              <w:pStyle w:val="TableParagraph"/>
              <w:ind w:left="108"/>
              <w:rPr>
                <w:rFonts w:ascii="Arial"/>
                <w:sz w:val="18"/>
              </w:rPr>
            </w:pPr>
            <w:r>
              <w:rPr>
                <w:rFonts w:ascii="Arial"/>
                <w:sz w:val="18"/>
              </w:rPr>
              <w:t>Georgia Science Grade 8</w:t>
            </w:r>
          </w:p>
        </w:tc>
      </w:tr>
      <w:tr w:rsidR="00912204" w14:paraId="54457111" w14:textId="77777777">
        <w:trPr>
          <w:trHeight w:val="666"/>
        </w:trPr>
        <w:tc>
          <w:tcPr>
            <w:tcW w:w="3800" w:type="dxa"/>
            <w:shd w:val="clear" w:color="auto" w:fill="D9D9D9"/>
          </w:tcPr>
          <w:p w14:paraId="2E7B9CD7" w14:textId="77777777" w:rsidR="00912204" w:rsidRDefault="00912204">
            <w:pPr>
              <w:pStyle w:val="TableParagraph"/>
              <w:spacing w:before="1"/>
              <w:rPr>
                <w:rFonts w:ascii="Arial"/>
                <w:b/>
                <w:sz w:val="20"/>
              </w:rPr>
            </w:pPr>
          </w:p>
          <w:p w14:paraId="573CAC1C" w14:textId="77777777" w:rsidR="00912204" w:rsidRDefault="00D71C4F">
            <w:pPr>
              <w:pStyle w:val="TableParagraph"/>
              <w:ind w:left="107"/>
              <w:rPr>
                <w:rFonts w:ascii="Arial"/>
                <w:sz w:val="18"/>
              </w:rPr>
            </w:pPr>
            <w:r>
              <w:rPr>
                <w:rFonts w:ascii="Arial"/>
                <w:sz w:val="18"/>
              </w:rPr>
              <w:t>Online student access code (school specific)</w:t>
            </w:r>
          </w:p>
        </w:tc>
        <w:tc>
          <w:tcPr>
            <w:tcW w:w="6354" w:type="dxa"/>
          </w:tcPr>
          <w:p w14:paraId="4DA39D5D" w14:textId="77777777" w:rsidR="00912204" w:rsidRDefault="00912204">
            <w:pPr>
              <w:pStyle w:val="TableParagraph"/>
              <w:spacing w:before="8"/>
              <w:rPr>
                <w:rFonts w:ascii="Arial"/>
                <w:b/>
                <w:sz w:val="19"/>
              </w:rPr>
            </w:pPr>
          </w:p>
          <w:p w14:paraId="18D8E7E8" w14:textId="6DB2DD67" w:rsidR="00912204" w:rsidRDefault="00D71C4F">
            <w:pPr>
              <w:pStyle w:val="TableParagraph"/>
              <w:ind w:left="108"/>
              <w:rPr>
                <w:sz w:val="18"/>
              </w:rPr>
            </w:pPr>
            <w:r>
              <w:rPr>
                <w:rFonts w:ascii="Arial"/>
                <w:sz w:val="18"/>
              </w:rPr>
              <w:t xml:space="preserve">ACCESS CODE: </w:t>
            </w:r>
          </w:p>
        </w:tc>
      </w:tr>
    </w:tbl>
    <w:p w14:paraId="070F8573" w14:textId="77777777" w:rsidR="00912204" w:rsidRDefault="00912204">
      <w:pPr>
        <w:rPr>
          <w:sz w:val="18"/>
        </w:rPr>
        <w:sectPr w:rsidR="00912204">
          <w:pgSz w:w="12240" w:h="15840"/>
          <w:pgMar w:top="740" w:right="560" w:bottom="280" w:left="920" w:header="720" w:footer="720" w:gutter="0"/>
          <w:cols w:space="720"/>
        </w:sectPr>
      </w:pPr>
    </w:p>
    <w:p w14:paraId="797F524F" w14:textId="77777777" w:rsidR="00912204" w:rsidRDefault="00D71C4F">
      <w:pPr>
        <w:pStyle w:val="BodyText"/>
        <w:spacing w:before="83"/>
        <w:ind w:left="232" w:right="572"/>
        <w:jc w:val="both"/>
        <w:rPr>
          <w:rFonts w:ascii="Verdana" w:hAnsi="Verdana"/>
        </w:rPr>
      </w:pPr>
      <w:r>
        <w:rPr>
          <w:rFonts w:ascii="Arial" w:hAnsi="Arial"/>
          <w:b/>
          <w:sz w:val="18"/>
        </w:rPr>
        <w:lastRenderedPageBreak/>
        <w:t xml:space="preserve">GRADING SYSTEM: </w:t>
      </w:r>
      <w:r>
        <w:rPr>
          <w:rFonts w:ascii="Verdana" w:hAnsi="Verdana"/>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Pr>
          <w:rFonts w:ascii="Verdana" w:hAnsi="Verdana"/>
          <w:b/>
        </w:rPr>
        <w:t>See Board Policy</w:t>
      </w:r>
      <w:r>
        <w:rPr>
          <w:rFonts w:ascii="Verdana" w:hAnsi="Verdana"/>
          <w:b/>
          <w:spacing w:val="-14"/>
        </w:rPr>
        <w:t xml:space="preserve"> </w:t>
      </w:r>
      <w:r>
        <w:rPr>
          <w:rFonts w:ascii="Verdana" w:hAnsi="Verdana"/>
          <w:b/>
        </w:rPr>
        <w:t>IHA</w:t>
      </w:r>
      <w:r>
        <w:rPr>
          <w:rFonts w:ascii="Verdana" w:hAnsi="Verdana"/>
        </w:rPr>
        <w:t>.</w:t>
      </w:r>
    </w:p>
    <w:p w14:paraId="2485901F" w14:textId="77777777" w:rsidR="00912204" w:rsidRDefault="00912204">
      <w:pPr>
        <w:pStyle w:val="BodyText"/>
        <w:rPr>
          <w:rFonts w:ascii="Verdana"/>
        </w:rPr>
      </w:pPr>
    </w:p>
    <w:p w14:paraId="32F6ACA3" w14:textId="77777777" w:rsidR="00912204" w:rsidRDefault="00912204">
      <w:pPr>
        <w:pStyle w:val="BodyText"/>
        <w:spacing w:before="3" w:after="1"/>
        <w:rPr>
          <w:rFonts w:ascii="Verdana"/>
          <w:sz w:val="1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914"/>
      </w:tblGrid>
      <w:tr w:rsidR="00912204" w14:paraId="11DC8F1E" w14:textId="77777777">
        <w:trPr>
          <w:trHeight w:val="621"/>
        </w:trPr>
        <w:tc>
          <w:tcPr>
            <w:tcW w:w="5240" w:type="dxa"/>
            <w:shd w:val="clear" w:color="auto" w:fill="D9D9D9"/>
          </w:tcPr>
          <w:p w14:paraId="3C49A59C" w14:textId="77777777" w:rsidR="00912204" w:rsidRDefault="00912204">
            <w:pPr>
              <w:pStyle w:val="TableParagraph"/>
              <w:spacing w:before="6"/>
              <w:rPr>
                <w:sz w:val="16"/>
              </w:rPr>
            </w:pPr>
          </w:p>
          <w:p w14:paraId="70631495" w14:textId="77777777" w:rsidR="00912204" w:rsidRDefault="00D71C4F">
            <w:pPr>
              <w:pStyle w:val="TableParagraph"/>
              <w:ind w:left="107"/>
              <w:rPr>
                <w:rFonts w:ascii="Arial"/>
                <w:b/>
                <w:sz w:val="18"/>
              </w:rPr>
            </w:pPr>
            <w:r>
              <w:rPr>
                <w:rFonts w:ascii="Arial"/>
                <w:b/>
                <w:sz w:val="18"/>
              </w:rPr>
              <w:t>GRADING CATEGORIES</w:t>
            </w:r>
          </w:p>
        </w:tc>
        <w:tc>
          <w:tcPr>
            <w:tcW w:w="4914" w:type="dxa"/>
            <w:shd w:val="clear" w:color="auto" w:fill="D9D9D9"/>
          </w:tcPr>
          <w:p w14:paraId="241979D6" w14:textId="77777777" w:rsidR="00912204" w:rsidRDefault="00912204">
            <w:pPr>
              <w:pStyle w:val="TableParagraph"/>
              <w:spacing w:before="6"/>
              <w:rPr>
                <w:sz w:val="16"/>
              </w:rPr>
            </w:pPr>
          </w:p>
          <w:p w14:paraId="0063DB31" w14:textId="77777777" w:rsidR="00912204" w:rsidRDefault="00D71C4F">
            <w:pPr>
              <w:pStyle w:val="TableParagraph"/>
              <w:ind w:left="107"/>
              <w:rPr>
                <w:rFonts w:ascii="Arial"/>
                <w:b/>
                <w:sz w:val="18"/>
              </w:rPr>
            </w:pPr>
            <w:r>
              <w:rPr>
                <w:rFonts w:ascii="Arial"/>
                <w:b/>
                <w:sz w:val="18"/>
              </w:rPr>
              <w:t>*GRADE PROTOCOL</w:t>
            </w:r>
          </w:p>
        </w:tc>
      </w:tr>
      <w:tr w:rsidR="00912204" w14:paraId="133113E1" w14:textId="77777777">
        <w:trPr>
          <w:trHeight w:val="1473"/>
        </w:trPr>
        <w:tc>
          <w:tcPr>
            <w:tcW w:w="5240" w:type="dxa"/>
          </w:tcPr>
          <w:p w14:paraId="556B1ABC" w14:textId="77777777" w:rsidR="00912204" w:rsidRDefault="00912204">
            <w:pPr>
              <w:pStyle w:val="TableParagraph"/>
              <w:spacing w:before="6"/>
              <w:rPr>
                <w:sz w:val="16"/>
              </w:rPr>
            </w:pPr>
          </w:p>
          <w:p w14:paraId="08ED8648" w14:textId="77777777" w:rsidR="00912204" w:rsidRDefault="00D71C4F">
            <w:pPr>
              <w:pStyle w:val="TableParagraph"/>
              <w:ind w:left="107" w:right="110"/>
              <w:rPr>
                <w:rFonts w:ascii="Arial" w:hAnsi="Arial"/>
                <w:b/>
                <w:sz w:val="18"/>
              </w:rPr>
            </w:pPr>
            <w:r>
              <w:rPr>
                <w:rFonts w:ascii="Arial" w:hAnsi="Arial"/>
                <w:b/>
                <w:sz w:val="18"/>
              </w:rPr>
              <w:t>Formative Assessment (Pre-Assessment) – 0% Assessment During Learning – 25%</w:t>
            </w:r>
          </w:p>
          <w:p w14:paraId="1B4537FF" w14:textId="77777777" w:rsidR="00912204" w:rsidRDefault="00D71C4F">
            <w:pPr>
              <w:pStyle w:val="TableParagraph"/>
              <w:spacing w:before="1"/>
              <w:ind w:left="107" w:right="110"/>
              <w:rPr>
                <w:rFonts w:ascii="Arial" w:hAnsi="Arial"/>
                <w:b/>
                <w:sz w:val="18"/>
              </w:rPr>
            </w:pPr>
            <w:r>
              <w:rPr>
                <w:rFonts w:ascii="Arial" w:hAnsi="Arial"/>
                <w:b/>
                <w:sz w:val="18"/>
              </w:rPr>
              <w:t xml:space="preserve">Guided, Independent, or Group </w:t>
            </w:r>
            <w:proofErr w:type="gramStart"/>
            <w:r>
              <w:rPr>
                <w:rFonts w:ascii="Arial" w:hAnsi="Arial"/>
                <w:b/>
                <w:sz w:val="18"/>
              </w:rPr>
              <w:t>Practice  –</w:t>
            </w:r>
            <w:proofErr w:type="gramEnd"/>
            <w:r>
              <w:rPr>
                <w:rFonts w:ascii="Arial" w:hAnsi="Arial"/>
                <w:b/>
                <w:sz w:val="18"/>
              </w:rPr>
              <w:t xml:space="preserve"> 45% Summative Assessment or Assessment of Learning–</w:t>
            </w:r>
            <w:r>
              <w:rPr>
                <w:rFonts w:ascii="Arial" w:hAnsi="Arial"/>
                <w:b/>
                <w:spacing w:val="29"/>
                <w:sz w:val="18"/>
              </w:rPr>
              <w:t xml:space="preserve"> </w:t>
            </w:r>
            <w:r>
              <w:rPr>
                <w:rFonts w:ascii="Arial" w:hAnsi="Arial"/>
                <w:b/>
                <w:spacing w:val="3"/>
                <w:sz w:val="18"/>
              </w:rPr>
              <w:t>30%</w:t>
            </w:r>
          </w:p>
        </w:tc>
        <w:tc>
          <w:tcPr>
            <w:tcW w:w="4914" w:type="dxa"/>
          </w:tcPr>
          <w:p w14:paraId="4982022F" w14:textId="77777777" w:rsidR="00912204" w:rsidRDefault="00912204">
            <w:pPr>
              <w:pStyle w:val="TableParagraph"/>
              <w:spacing w:before="5"/>
              <w:rPr>
                <w:sz w:val="16"/>
              </w:rPr>
            </w:pPr>
          </w:p>
          <w:p w14:paraId="1B9AA908" w14:textId="77777777" w:rsidR="00912204" w:rsidRDefault="00D71C4F">
            <w:pPr>
              <w:pStyle w:val="TableParagraph"/>
              <w:tabs>
                <w:tab w:val="left" w:pos="828"/>
                <w:tab w:val="left" w:pos="3116"/>
              </w:tabs>
              <w:spacing w:before="1"/>
              <w:ind w:left="107"/>
              <w:rPr>
                <w:sz w:val="18"/>
              </w:rPr>
            </w:pPr>
            <w:r>
              <w:rPr>
                <w:rFonts w:ascii="Arial" w:hAnsi="Arial"/>
                <w:b/>
                <w:sz w:val="18"/>
              </w:rPr>
              <w:t>A</w:t>
            </w:r>
            <w:r>
              <w:rPr>
                <w:rFonts w:ascii="Arial" w:hAnsi="Arial"/>
                <w:b/>
                <w:sz w:val="18"/>
              </w:rPr>
              <w:tab/>
            </w:r>
            <w:r>
              <w:rPr>
                <w:rFonts w:ascii="Arial" w:hAnsi="Arial"/>
                <w:sz w:val="18"/>
              </w:rPr>
              <w:t>90 –</w:t>
            </w:r>
            <w:r>
              <w:rPr>
                <w:rFonts w:ascii="Arial" w:hAnsi="Arial"/>
                <w:spacing w:val="1"/>
                <w:sz w:val="18"/>
              </w:rPr>
              <w:t xml:space="preserve"> </w:t>
            </w:r>
            <w:r>
              <w:rPr>
                <w:rFonts w:ascii="Arial" w:hAnsi="Arial"/>
                <w:sz w:val="18"/>
              </w:rPr>
              <w:t>100</w:t>
            </w:r>
            <w:r>
              <w:rPr>
                <w:rFonts w:ascii="Arial" w:hAnsi="Arial"/>
                <w:sz w:val="18"/>
              </w:rPr>
              <w:tab/>
              <w:t>~</w:t>
            </w:r>
            <w:r>
              <w:rPr>
                <w:b/>
                <w:sz w:val="18"/>
              </w:rPr>
              <w:t xml:space="preserve">P </w:t>
            </w:r>
            <w:r>
              <w:rPr>
                <w:sz w:val="18"/>
              </w:rPr>
              <w:t>(pass)</w:t>
            </w:r>
          </w:p>
          <w:p w14:paraId="17535739" w14:textId="77777777" w:rsidR="00912204" w:rsidRDefault="00D71C4F">
            <w:pPr>
              <w:pStyle w:val="TableParagraph"/>
              <w:tabs>
                <w:tab w:val="left" w:pos="828"/>
                <w:tab w:val="left" w:pos="3118"/>
              </w:tabs>
              <w:spacing w:before="1" w:line="219" w:lineRule="exact"/>
              <w:ind w:left="107"/>
              <w:rPr>
                <w:sz w:val="18"/>
              </w:rPr>
            </w:pPr>
            <w:r>
              <w:rPr>
                <w:rFonts w:ascii="Arial" w:hAnsi="Arial"/>
                <w:b/>
                <w:sz w:val="18"/>
              </w:rPr>
              <w:t>B</w:t>
            </w:r>
            <w:r>
              <w:rPr>
                <w:rFonts w:ascii="Arial" w:hAnsi="Arial"/>
                <w:b/>
                <w:sz w:val="18"/>
              </w:rPr>
              <w:tab/>
            </w:r>
            <w:r>
              <w:rPr>
                <w:rFonts w:ascii="Arial" w:hAnsi="Arial"/>
                <w:sz w:val="18"/>
              </w:rPr>
              <w:t>80 –</w:t>
            </w:r>
            <w:r>
              <w:rPr>
                <w:rFonts w:ascii="Arial" w:hAnsi="Arial"/>
                <w:spacing w:val="1"/>
                <w:sz w:val="18"/>
              </w:rPr>
              <w:t xml:space="preserve"> </w:t>
            </w:r>
            <w:r>
              <w:rPr>
                <w:rFonts w:ascii="Arial" w:hAnsi="Arial"/>
                <w:sz w:val="18"/>
              </w:rPr>
              <w:t>89</w:t>
            </w:r>
            <w:r>
              <w:rPr>
                <w:rFonts w:ascii="Arial" w:hAnsi="Arial"/>
                <w:sz w:val="18"/>
              </w:rPr>
              <w:tab/>
              <w:t>~</w:t>
            </w:r>
            <w:r>
              <w:rPr>
                <w:b/>
                <w:sz w:val="18"/>
              </w:rPr>
              <w:t>F</w:t>
            </w:r>
            <w:r>
              <w:rPr>
                <w:b/>
                <w:spacing w:val="1"/>
                <w:sz w:val="18"/>
              </w:rPr>
              <w:t xml:space="preserve"> </w:t>
            </w:r>
            <w:r>
              <w:rPr>
                <w:sz w:val="18"/>
              </w:rPr>
              <w:t>(fail)</w:t>
            </w:r>
          </w:p>
          <w:p w14:paraId="7345EBD6" w14:textId="77777777" w:rsidR="00912204" w:rsidRDefault="00D71C4F">
            <w:pPr>
              <w:pStyle w:val="TableParagraph"/>
              <w:tabs>
                <w:tab w:val="right" w:pos="1433"/>
              </w:tabs>
              <w:spacing w:line="206" w:lineRule="exact"/>
              <w:ind w:left="107"/>
              <w:rPr>
                <w:rFonts w:ascii="Arial" w:hAnsi="Arial"/>
                <w:sz w:val="18"/>
              </w:rPr>
            </w:pPr>
            <w:r>
              <w:rPr>
                <w:rFonts w:ascii="Arial" w:hAnsi="Arial"/>
                <w:b/>
                <w:sz w:val="18"/>
              </w:rPr>
              <w:t>C</w:t>
            </w:r>
            <w:r>
              <w:rPr>
                <w:rFonts w:ascii="Arial" w:hAnsi="Arial"/>
                <w:b/>
                <w:sz w:val="18"/>
              </w:rPr>
              <w:tab/>
            </w:r>
            <w:r>
              <w:rPr>
                <w:rFonts w:ascii="Arial" w:hAnsi="Arial"/>
                <w:sz w:val="18"/>
              </w:rPr>
              <w:t>71 –</w:t>
            </w:r>
            <w:r>
              <w:rPr>
                <w:rFonts w:ascii="Arial" w:hAnsi="Arial"/>
                <w:spacing w:val="1"/>
                <w:sz w:val="18"/>
              </w:rPr>
              <w:t xml:space="preserve"> </w:t>
            </w:r>
            <w:r>
              <w:rPr>
                <w:rFonts w:ascii="Arial" w:hAnsi="Arial"/>
                <w:sz w:val="18"/>
              </w:rPr>
              <w:t>79</w:t>
            </w:r>
          </w:p>
          <w:p w14:paraId="5C75718B" w14:textId="77777777" w:rsidR="00912204" w:rsidRDefault="00D71C4F">
            <w:pPr>
              <w:pStyle w:val="TableParagraph"/>
              <w:tabs>
                <w:tab w:val="right" w:pos="1029"/>
              </w:tabs>
              <w:spacing w:line="206" w:lineRule="exact"/>
              <w:ind w:left="107"/>
              <w:rPr>
                <w:rFonts w:ascii="Arial"/>
                <w:sz w:val="18"/>
              </w:rPr>
            </w:pPr>
            <w:r>
              <w:rPr>
                <w:rFonts w:ascii="Arial"/>
                <w:b/>
                <w:sz w:val="18"/>
              </w:rPr>
              <w:t>D</w:t>
            </w:r>
            <w:r>
              <w:rPr>
                <w:rFonts w:ascii="Arial"/>
                <w:b/>
                <w:sz w:val="18"/>
              </w:rPr>
              <w:tab/>
            </w:r>
            <w:r>
              <w:rPr>
                <w:rFonts w:ascii="Arial"/>
                <w:sz w:val="18"/>
              </w:rPr>
              <w:t>70</w:t>
            </w:r>
          </w:p>
          <w:p w14:paraId="2091C4A1" w14:textId="77777777" w:rsidR="00912204" w:rsidRDefault="00D71C4F">
            <w:pPr>
              <w:pStyle w:val="TableParagraph"/>
              <w:tabs>
                <w:tab w:val="left" w:pos="828"/>
              </w:tabs>
              <w:spacing w:line="207" w:lineRule="exact"/>
              <w:ind w:left="107"/>
              <w:rPr>
                <w:rFonts w:ascii="Arial"/>
                <w:sz w:val="18"/>
              </w:rPr>
            </w:pPr>
            <w:r>
              <w:rPr>
                <w:rFonts w:ascii="Arial"/>
                <w:b/>
                <w:sz w:val="18"/>
              </w:rPr>
              <w:t>F</w:t>
            </w:r>
            <w:r>
              <w:rPr>
                <w:rFonts w:ascii="Arial"/>
                <w:b/>
                <w:sz w:val="18"/>
              </w:rPr>
              <w:tab/>
            </w:r>
            <w:r>
              <w:rPr>
                <w:rFonts w:ascii="Arial"/>
                <w:sz w:val="18"/>
              </w:rPr>
              <w:t>Below 70</w:t>
            </w:r>
          </w:p>
        </w:tc>
      </w:tr>
    </w:tbl>
    <w:p w14:paraId="5CD46BD7" w14:textId="77777777" w:rsidR="00912204" w:rsidRDefault="00D71C4F">
      <w:pPr>
        <w:spacing w:before="1" w:line="243" w:lineRule="exact"/>
        <w:ind w:left="232"/>
        <w:rPr>
          <w:rFonts w:ascii="Verdana"/>
          <w:b/>
          <w:sz w:val="20"/>
        </w:rPr>
      </w:pPr>
      <w:r>
        <w:rPr>
          <w:rFonts w:ascii="Verdana"/>
          <w:b/>
          <w:sz w:val="20"/>
        </w:rPr>
        <w:t>Notes:</w:t>
      </w:r>
    </w:p>
    <w:p w14:paraId="5C39ED6C" w14:textId="77777777" w:rsidR="00912204" w:rsidRDefault="00D71C4F">
      <w:pPr>
        <w:ind w:left="232" w:right="586"/>
        <w:jc w:val="both"/>
        <w:rPr>
          <w:rFonts w:ascii="Verdana"/>
          <w:sz w:val="14"/>
        </w:rPr>
      </w:pPr>
      <w:r>
        <w:rPr>
          <w:rFonts w:ascii="Verdana"/>
          <w:b/>
          <w:sz w:val="20"/>
        </w:rPr>
        <w:t>*</w:t>
      </w:r>
      <w:r>
        <w:rPr>
          <w:rFonts w:ascii="Verdana"/>
          <w:sz w:val="14"/>
        </w:rPr>
        <w:t>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 Elementary schools will utilize P (pass) and F (fail) in Health/Physical Education, Music, World Languages, Visual Arts and Performing Arts.</w:t>
      </w:r>
    </w:p>
    <w:p w14:paraId="35562BAA" w14:textId="77777777" w:rsidR="00912204" w:rsidRDefault="00912204">
      <w:pPr>
        <w:pStyle w:val="BodyText"/>
        <w:rPr>
          <w:rFonts w:ascii="Verdana"/>
        </w:rPr>
      </w:pPr>
    </w:p>
    <w:p w14:paraId="45D5F405" w14:textId="77777777" w:rsidR="00912204" w:rsidRDefault="00912204">
      <w:pPr>
        <w:pStyle w:val="BodyText"/>
        <w:rPr>
          <w:rFonts w:ascii="Verdana"/>
        </w:rPr>
      </w:pPr>
    </w:p>
    <w:p w14:paraId="3BFF46CC" w14:textId="77777777" w:rsidR="00912204" w:rsidRDefault="00912204">
      <w:pPr>
        <w:pStyle w:val="BodyText"/>
        <w:spacing w:after="1"/>
        <w:rPr>
          <w:rFonts w:ascii="Verdana"/>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7615"/>
      </w:tblGrid>
      <w:tr w:rsidR="00912204" w14:paraId="2E2AE89F" w14:textId="77777777">
        <w:trPr>
          <w:trHeight w:val="621"/>
        </w:trPr>
        <w:tc>
          <w:tcPr>
            <w:tcW w:w="10155" w:type="dxa"/>
            <w:gridSpan w:val="2"/>
            <w:shd w:val="clear" w:color="auto" w:fill="D9D9D9"/>
          </w:tcPr>
          <w:p w14:paraId="4B4BD7ED" w14:textId="77777777" w:rsidR="00912204" w:rsidRDefault="00912204">
            <w:pPr>
              <w:pStyle w:val="TableParagraph"/>
              <w:spacing w:before="2"/>
              <w:rPr>
                <w:sz w:val="25"/>
              </w:rPr>
            </w:pPr>
          </w:p>
          <w:p w14:paraId="37A77471" w14:textId="77777777" w:rsidR="00912204" w:rsidRDefault="00D71C4F">
            <w:pPr>
              <w:pStyle w:val="TableParagraph"/>
              <w:ind w:left="3264"/>
              <w:rPr>
                <w:rFonts w:ascii="Arial"/>
                <w:b/>
                <w:sz w:val="18"/>
              </w:rPr>
            </w:pPr>
            <w:r>
              <w:rPr>
                <w:rFonts w:ascii="Arial"/>
                <w:b/>
                <w:sz w:val="18"/>
              </w:rPr>
              <w:t>DISTRICT EXPECTATIONS FOR SUCCESS</w:t>
            </w:r>
          </w:p>
        </w:tc>
      </w:tr>
      <w:tr w:rsidR="00912204" w14:paraId="579BEB78" w14:textId="77777777">
        <w:trPr>
          <w:trHeight w:val="1543"/>
        </w:trPr>
        <w:tc>
          <w:tcPr>
            <w:tcW w:w="2540" w:type="dxa"/>
          </w:tcPr>
          <w:p w14:paraId="3F2ADFDF" w14:textId="77777777" w:rsidR="00912204" w:rsidRDefault="00912204">
            <w:pPr>
              <w:pStyle w:val="TableParagraph"/>
              <w:rPr>
                <w:sz w:val="20"/>
              </w:rPr>
            </w:pPr>
          </w:p>
          <w:p w14:paraId="6ADB4C1F" w14:textId="77777777" w:rsidR="00912204" w:rsidRDefault="00912204">
            <w:pPr>
              <w:pStyle w:val="TableParagraph"/>
              <w:rPr>
                <w:sz w:val="20"/>
              </w:rPr>
            </w:pPr>
          </w:p>
          <w:p w14:paraId="7A04207E" w14:textId="77777777" w:rsidR="00912204" w:rsidRDefault="00D71C4F">
            <w:pPr>
              <w:pStyle w:val="TableParagraph"/>
              <w:spacing w:before="129"/>
              <w:ind w:left="107"/>
              <w:rPr>
                <w:rFonts w:ascii="Arial"/>
                <w:b/>
                <w:sz w:val="18"/>
              </w:rPr>
            </w:pPr>
            <w:r>
              <w:rPr>
                <w:rFonts w:ascii="Arial"/>
                <w:b/>
                <w:sz w:val="18"/>
              </w:rPr>
              <w:t>STUDENT PROGRESS</w:t>
            </w:r>
          </w:p>
        </w:tc>
        <w:tc>
          <w:tcPr>
            <w:tcW w:w="7615" w:type="dxa"/>
          </w:tcPr>
          <w:p w14:paraId="0B5F7CE2" w14:textId="77777777" w:rsidR="00912204" w:rsidRDefault="00912204">
            <w:pPr>
              <w:pStyle w:val="TableParagraph"/>
              <w:rPr>
                <w:sz w:val="18"/>
              </w:rPr>
            </w:pPr>
          </w:p>
          <w:p w14:paraId="6946AE5C" w14:textId="77777777" w:rsidR="00912204" w:rsidRDefault="00D71C4F">
            <w:pPr>
              <w:pStyle w:val="TableParagraph"/>
              <w:spacing w:before="1"/>
              <w:ind w:left="107" w:right="77"/>
              <w:jc w:val="both"/>
              <w:rPr>
                <w:b/>
                <w:sz w:val="18"/>
              </w:rPr>
            </w:pPr>
            <w:r>
              <w:rPr>
                <w:sz w:val="18"/>
              </w:rPr>
              <w:t xml:space="preserve">Semester progress reports shall be issued four and a half, nine and thirteen and a half weeks into each semester. The progress of students shall be evaluated </w:t>
            </w:r>
            <w:proofErr w:type="gramStart"/>
            <w:r>
              <w:rPr>
                <w:sz w:val="18"/>
              </w:rPr>
              <w:t>frequently</w:t>
            </w:r>
            <w:proofErr w:type="gramEnd"/>
            <w:r>
              <w:rPr>
                <w:sz w:val="18"/>
              </w:rPr>
              <w:t xml:space="preserve"> and plans shall be generated to remediate deficiencies as they are discovered. Plans shall include appropriate interventions designed to meet the needs of the students. </w:t>
            </w:r>
            <w:r>
              <w:rPr>
                <w:b/>
                <w:sz w:val="18"/>
              </w:rPr>
              <w:t>See Board Policy</w:t>
            </w:r>
            <w:r>
              <w:rPr>
                <w:b/>
                <w:spacing w:val="-6"/>
                <w:sz w:val="18"/>
              </w:rPr>
              <w:t xml:space="preserve"> </w:t>
            </w:r>
            <w:r>
              <w:rPr>
                <w:b/>
                <w:sz w:val="18"/>
              </w:rPr>
              <w:t>IH.</w:t>
            </w:r>
          </w:p>
        </w:tc>
      </w:tr>
      <w:tr w:rsidR="00912204" w14:paraId="53CCCE4C" w14:textId="77777777">
        <w:trPr>
          <w:trHeight w:val="1554"/>
        </w:trPr>
        <w:tc>
          <w:tcPr>
            <w:tcW w:w="2540" w:type="dxa"/>
          </w:tcPr>
          <w:p w14:paraId="13A53197" w14:textId="77777777" w:rsidR="00912204" w:rsidRDefault="00912204">
            <w:pPr>
              <w:pStyle w:val="TableParagraph"/>
              <w:rPr>
                <w:sz w:val="20"/>
              </w:rPr>
            </w:pPr>
          </w:p>
          <w:p w14:paraId="436C1CE9" w14:textId="77777777" w:rsidR="00912204" w:rsidRDefault="00D71C4F">
            <w:pPr>
              <w:pStyle w:val="TableParagraph"/>
              <w:spacing w:before="166"/>
              <w:ind w:left="107"/>
              <w:rPr>
                <w:rFonts w:ascii="Arial"/>
                <w:b/>
                <w:sz w:val="18"/>
              </w:rPr>
            </w:pPr>
            <w:r>
              <w:rPr>
                <w:rFonts w:ascii="Arial"/>
                <w:b/>
                <w:sz w:val="18"/>
              </w:rPr>
              <w:t>ACADEMIC INTEGRITY</w:t>
            </w:r>
          </w:p>
        </w:tc>
        <w:tc>
          <w:tcPr>
            <w:tcW w:w="7615" w:type="dxa"/>
          </w:tcPr>
          <w:p w14:paraId="259DF32F" w14:textId="77777777" w:rsidR="00912204" w:rsidRDefault="00912204">
            <w:pPr>
              <w:pStyle w:val="TableParagraph"/>
              <w:rPr>
                <w:sz w:val="18"/>
              </w:rPr>
            </w:pPr>
          </w:p>
          <w:p w14:paraId="37871210" w14:textId="77777777" w:rsidR="00912204" w:rsidRDefault="00D71C4F">
            <w:pPr>
              <w:pStyle w:val="TableParagraph"/>
              <w:spacing w:before="1"/>
              <w:ind w:left="107" w:right="78"/>
              <w:jc w:val="both"/>
              <w:rPr>
                <w:b/>
                <w:sz w:val="18"/>
              </w:rPr>
            </w:pPr>
            <w:r>
              <w:rPr>
                <w:sz w:val="18"/>
              </w:rPr>
              <w:t xml:space="preserve">Students will not engage in an act of academic dishonesty including, but not limited to, cheating, providing false information, falsifying school records, forging signatures, or using an unauthorized computer user ID or password. </w:t>
            </w:r>
            <w:r>
              <w:rPr>
                <w:b/>
                <w:sz w:val="18"/>
              </w:rPr>
              <w:t>See the Code of Student Conduct - Student Rights and Responsibilities and Character Development Handbook.</w:t>
            </w:r>
          </w:p>
        </w:tc>
      </w:tr>
      <w:tr w:rsidR="00912204" w14:paraId="4395E6B3" w14:textId="77777777">
        <w:trPr>
          <w:trHeight w:val="1543"/>
        </w:trPr>
        <w:tc>
          <w:tcPr>
            <w:tcW w:w="2540" w:type="dxa"/>
          </w:tcPr>
          <w:p w14:paraId="73131552" w14:textId="77777777" w:rsidR="00912204" w:rsidRDefault="00912204">
            <w:pPr>
              <w:pStyle w:val="TableParagraph"/>
              <w:spacing w:before="8"/>
              <w:rPr>
                <w:sz w:val="16"/>
              </w:rPr>
            </w:pPr>
          </w:p>
          <w:p w14:paraId="3E25D137" w14:textId="77777777" w:rsidR="00912204" w:rsidRDefault="00D71C4F">
            <w:pPr>
              <w:pStyle w:val="TableParagraph"/>
              <w:ind w:left="107"/>
              <w:rPr>
                <w:rFonts w:ascii="Arial"/>
                <w:b/>
                <w:sz w:val="18"/>
              </w:rPr>
            </w:pPr>
            <w:r>
              <w:rPr>
                <w:rFonts w:ascii="Arial"/>
                <w:b/>
                <w:sz w:val="18"/>
              </w:rPr>
              <w:t>HOMEWORK</w:t>
            </w:r>
          </w:p>
        </w:tc>
        <w:tc>
          <w:tcPr>
            <w:tcW w:w="7615" w:type="dxa"/>
          </w:tcPr>
          <w:p w14:paraId="4BD81082" w14:textId="77777777" w:rsidR="00912204" w:rsidRDefault="00912204">
            <w:pPr>
              <w:pStyle w:val="TableParagraph"/>
              <w:spacing w:before="3"/>
              <w:rPr>
                <w:sz w:val="18"/>
              </w:rPr>
            </w:pPr>
          </w:p>
          <w:p w14:paraId="3AFE29C9" w14:textId="77777777" w:rsidR="00912204" w:rsidRDefault="00D71C4F">
            <w:pPr>
              <w:pStyle w:val="TableParagraph"/>
              <w:ind w:left="107" w:right="76"/>
              <w:jc w:val="both"/>
              <w:rPr>
                <w:b/>
                <w:sz w:val="18"/>
              </w:rPr>
            </w:pPr>
            <w:r>
              <w:rPr>
                <w:sz w:val="18"/>
              </w:rPr>
              <w:t xml:space="preserve">Homework assignments should be meaningful and should be an application or adaptation of a classroom experience. Homework </w:t>
            </w:r>
            <w:proofErr w:type="gramStart"/>
            <w:r>
              <w:rPr>
                <w:sz w:val="18"/>
              </w:rPr>
              <w:t>is at all times</w:t>
            </w:r>
            <w:proofErr w:type="gramEnd"/>
            <w:r>
              <w:rPr>
                <w:sz w:val="18"/>
              </w:rPr>
              <w:t xml:space="preserve"> an extension of the teaching/learning experience. It should be considered the possession of the student and should be collected, evaluated and returned to the students. </w:t>
            </w:r>
            <w:r>
              <w:rPr>
                <w:b/>
                <w:sz w:val="18"/>
              </w:rPr>
              <w:t>See Board Policy IHB.</w:t>
            </w:r>
          </w:p>
        </w:tc>
      </w:tr>
      <w:tr w:rsidR="00912204" w14:paraId="04B2C0B7" w14:textId="77777777">
        <w:trPr>
          <w:trHeight w:val="1542"/>
        </w:trPr>
        <w:tc>
          <w:tcPr>
            <w:tcW w:w="2540" w:type="dxa"/>
          </w:tcPr>
          <w:p w14:paraId="68C04355" w14:textId="77777777" w:rsidR="00912204" w:rsidRDefault="00912204">
            <w:pPr>
              <w:pStyle w:val="TableParagraph"/>
              <w:rPr>
                <w:sz w:val="20"/>
              </w:rPr>
            </w:pPr>
          </w:p>
          <w:p w14:paraId="32E3F9B5" w14:textId="77777777" w:rsidR="00912204" w:rsidRDefault="00D71C4F">
            <w:pPr>
              <w:pStyle w:val="TableParagraph"/>
              <w:spacing w:before="166"/>
              <w:ind w:left="107" w:right="672"/>
              <w:rPr>
                <w:rFonts w:ascii="Arial"/>
                <w:b/>
                <w:sz w:val="18"/>
              </w:rPr>
            </w:pPr>
            <w:r>
              <w:rPr>
                <w:rFonts w:ascii="Arial"/>
                <w:b/>
                <w:sz w:val="18"/>
              </w:rPr>
              <w:t>MAKE-UP WORK DUE TO ABSENCES</w:t>
            </w:r>
          </w:p>
        </w:tc>
        <w:tc>
          <w:tcPr>
            <w:tcW w:w="7615" w:type="dxa"/>
          </w:tcPr>
          <w:p w14:paraId="6EEF68D2" w14:textId="77777777" w:rsidR="00912204" w:rsidRDefault="00912204">
            <w:pPr>
              <w:pStyle w:val="TableParagraph"/>
              <w:spacing w:before="3"/>
              <w:rPr>
                <w:sz w:val="18"/>
              </w:rPr>
            </w:pPr>
          </w:p>
          <w:p w14:paraId="719538D9" w14:textId="77777777" w:rsidR="00912204" w:rsidRDefault="00D71C4F">
            <w:pPr>
              <w:pStyle w:val="TableParagraph"/>
              <w:ind w:left="107" w:right="76"/>
              <w:jc w:val="both"/>
              <w:rPr>
                <w:b/>
                <w:sz w:val="18"/>
              </w:rPr>
            </w:pPr>
            <w:r>
              <w:rPr>
                <w:sz w:val="1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Pr>
                <w:b/>
                <w:sz w:val="18"/>
              </w:rPr>
              <w:t>See Board Policy IHEA.</w:t>
            </w:r>
          </w:p>
        </w:tc>
      </w:tr>
      <w:tr w:rsidR="00912204" w14:paraId="545D9205" w14:textId="77777777">
        <w:trPr>
          <w:trHeight w:val="621"/>
        </w:trPr>
        <w:tc>
          <w:tcPr>
            <w:tcW w:w="10155" w:type="dxa"/>
            <w:gridSpan w:val="2"/>
            <w:shd w:val="clear" w:color="auto" w:fill="D9D9D9"/>
          </w:tcPr>
          <w:p w14:paraId="5897E4E6" w14:textId="77777777" w:rsidR="00912204" w:rsidRDefault="00912204">
            <w:pPr>
              <w:pStyle w:val="TableParagraph"/>
              <w:spacing w:before="2"/>
              <w:rPr>
                <w:sz w:val="25"/>
              </w:rPr>
            </w:pPr>
          </w:p>
          <w:p w14:paraId="56354324" w14:textId="77777777" w:rsidR="00912204" w:rsidRDefault="00D71C4F">
            <w:pPr>
              <w:pStyle w:val="TableParagraph"/>
              <w:ind w:left="3293"/>
              <w:rPr>
                <w:rFonts w:ascii="Arial"/>
                <w:b/>
                <w:sz w:val="18"/>
              </w:rPr>
            </w:pPr>
            <w:r>
              <w:rPr>
                <w:rFonts w:ascii="Arial"/>
                <w:b/>
                <w:sz w:val="18"/>
              </w:rPr>
              <w:t>SCHOOL EXPECTATIONS FOR SUCCESS</w:t>
            </w:r>
          </w:p>
        </w:tc>
      </w:tr>
    </w:tbl>
    <w:p w14:paraId="24B7B0C5" w14:textId="77777777" w:rsidR="00912204" w:rsidRDefault="00912204">
      <w:pPr>
        <w:rPr>
          <w:rFonts w:ascii="Arial"/>
          <w:sz w:val="18"/>
        </w:rPr>
        <w:sectPr w:rsidR="00912204">
          <w:pgSz w:w="12240" w:h="15840"/>
          <w:pgMar w:top="760" w:right="560" w:bottom="280" w:left="92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7615"/>
      </w:tblGrid>
      <w:tr w:rsidR="00912204" w14:paraId="07F69FEB" w14:textId="77777777">
        <w:trPr>
          <w:trHeight w:val="2047"/>
        </w:trPr>
        <w:tc>
          <w:tcPr>
            <w:tcW w:w="2540" w:type="dxa"/>
          </w:tcPr>
          <w:p w14:paraId="36053F12" w14:textId="77777777" w:rsidR="00912204" w:rsidRDefault="00912204">
            <w:pPr>
              <w:pStyle w:val="TableParagraph"/>
              <w:rPr>
                <w:sz w:val="20"/>
              </w:rPr>
            </w:pPr>
          </w:p>
          <w:p w14:paraId="025176A6" w14:textId="77777777" w:rsidR="00912204" w:rsidRDefault="00912204">
            <w:pPr>
              <w:pStyle w:val="TableParagraph"/>
              <w:rPr>
                <w:sz w:val="20"/>
              </w:rPr>
            </w:pPr>
          </w:p>
          <w:p w14:paraId="0A41815E" w14:textId="77777777" w:rsidR="00912204" w:rsidRDefault="00D71C4F">
            <w:pPr>
              <w:pStyle w:val="TableParagraph"/>
              <w:spacing w:before="121"/>
              <w:ind w:left="107"/>
              <w:rPr>
                <w:rFonts w:ascii="Arial"/>
                <w:b/>
                <w:sz w:val="18"/>
              </w:rPr>
            </w:pPr>
            <w:r>
              <w:rPr>
                <w:rFonts w:ascii="Arial"/>
                <w:b/>
                <w:sz w:val="18"/>
              </w:rPr>
              <w:t>CLASSROOM EXPECTATIONS</w:t>
            </w:r>
          </w:p>
        </w:tc>
        <w:tc>
          <w:tcPr>
            <w:tcW w:w="7615" w:type="dxa"/>
          </w:tcPr>
          <w:p w14:paraId="0E0CBC6F" w14:textId="77777777" w:rsidR="00912204" w:rsidRDefault="00912204">
            <w:pPr>
              <w:pStyle w:val="TableParagraph"/>
              <w:rPr>
                <w:sz w:val="18"/>
              </w:rPr>
            </w:pPr>
          </w:p>
          <w:p w14:paraId="19A5AB29" w14:textId="77777777" w:rsidR="00912204" w:rsidRDefault="00D71C4F">
            <w:pPr>
              <w:pStyle w:val="TableParagraph"/>
              <w:numPr>
                <w:ilvl w:val="0"/>
                <w:numId w:val="2"/>
              </w:numPr>
              <w:tabs>
                <w:tab w:val="left" w:pos="827"/>
                <w:tab w:val="left" w:pos="828"/>
              </w:tabs>
              <w:spacing w:line="239" w:lineRule="exact"/>
              <w:rPr>
                <w:rFonts w:ascii="Courier New" w:hAnsi="Courier New"/>
                <w:sz w:val="20"/>
              </w:rPr>
            </w:pPr>
            <w:r>
              <w:rPr>
                <w:rFonts w:ascii="Arial" w:hAnsi="Arial"/>
                <w:sz w:val="20"/>
              </w:rPr>
              <w:t>Come to Class Prepared and on</w:t>
            </w:r>
            <w:r>
              <w:rPr>
                <w:rFonts w:ascii="Arial" w:hAnsi="Arial"/>
                <w:spacing w:val="10"/>
                <w:sz w:val="20"/>
              </w:rPr>
              <w:t xml:space="preserve"> </w:t>
            </w:r>
            <w:r>
              <w:rPr>
                <w:rFonts w:ascii="Arial" w:hAnsi="Arial"/>
                <w:sz w:val="20"/>
              </w:rPr>
              <w:t>time</w:t>
            </w:r>
          </w:p>
          <w:p w14:paraId="03A3FB02" w14:textId="77777777" w:rsidR="00912204" w:rsidRDefault="00D71C4F">
            <w:pPr>
              <w:pStyle w:val="TableParagraph"/>
              <w:numPr>
                <w:ilvl w:val="0"/>
                <w:numId w:val="2"/>
              </w:numPr>
              <w:tabs>
                <w:tab w:val="left" w:pos="827"/>
                <w:tab w:val="left" w:pos="828"/>
              </w:tabs>
              <w:spacing w:line="230" w:lineRule="exact"/>
              <w:rPr>
                <w:rFonts w:ascii="Courier New" w:hAnsi="Courier New"/>
                <w:sz w:val="20"/>
              </w:rPr>
            </w:pPr>
            <w:r>
              <w:rPr>
                <w:rFonts w:ascii="Arial" w:hAnsi="Arial"/>
                <w:sz w:val="20"/>
              </w:rPr>
              <w:t>Speak at the appropriate</w:t>
            </w:r>
            <w:r>
              <w:rPr>
                <w:rFonts w:ascii="Arial" w:hAnsi="Arial"/>
                <w:spacing w:val="8"/>
                <w:sz w:val="20"/>
              </w:rPr>
              <w:t xml:space="preserve"> </w:t>
            </w:r>
            <w:r>
              <w:rPr>
                <w:rFonts w:ascii="Arial" w:hAnsi="Arial"/>
                <w:sz w:val="20"/>
              </w:rPr>
              <w:t>time.</w:t>
            </w:r>
          </w:p>
          <w:p w14:paraId="44E132E9" w14:textId="77777777" w:rsidR="00912204" w:rsidRDefault="00D71C4F">
            <w:pPr>
              <w:pStyle w:val="TableParagraph"/>
              <w:numPr>
                <w:ilvl w:val="0"/>
                <w:numId w:val="2"/>
              </w:numPr>
              <w:tabs>
                <w:tab w:val="left" w:pos="827"/>
                <w:tab w:val="left" w:pos="828"/>
              </w:tabs>
              <w:spacing w:line="229" w:lineRule="exact"/>
              <w:rPr>
                <w:rFonts w:ascii="Courier New" w:hAnsi="Courier New"/>
                <w:sz w:val="20"/>
              </w:rPr>
            </w:pPr>
            <w:r>
              <w:rPr>
                <w:rFonts w:ascii="Arial" w:hAnsi="Arial"/>
                <w:sz w:val="20"/>
              </w:rPr>
              <w:t>Follow directions the first time they are</w:t>
            </w:r>
            <w:r>
              <w:rPr>
                <w:rFonts w:ascii="Arial" w:hAnsi="Arial"/>
                <w:spacing w:val="6"/>
                <w:sz w:val="20"/>
              </w:rPr>
              <w:t xml:space="preserve"> </w:t>
            </w:r>
            <w:r>
              <w:rPr>
                <w:rFonts w:ascii="Arial" w:hAnsi="Arial"/>
                <w:sz w:val="20"/>
              </w:rPr>
              <w:t>given</w:t>
            </w:r>
          </w:p>
          <w:p w14:paraId="0E6AF92A" w14:textId="77777777" w:rsidR="00912204" w:rsidRDefault="00D71C4F">
            <w:pPr>
              <w:pStyle w:val="TableParagraph"/>
              <w:numPr>
                <w:ilvl w:val="0"/>
                <w:numId w:val="2"/>
              </w:numPr>
              <w:tabs>
                <w:tab w:val="left" w:pos="827"/>
                <w:tab w:val="left" w:pos="828"/>
              </w:tabs>
              <w:spacing w:line="229" w:lineRule="exact"/>
              <w:rPr>
                <w:rFonts w:ascii="Courier New" w:hAnsi="Courier New"/>
                <w:sz w:val="20"/>
              </w:rPr>
            </w:pPr>
            <w:r>
              <w:rPr>
                <w:rFonts w:ascii="Arial" w:hAnsi="Arial"/>
                <w:sz w:val="20"/>
              </w:rPr>
              <w:t>Use appropriate</w:t>
            </w:r>
            <w:r>
              <w:rPr>
                <w:rFonts w:ascii="Arial" w:hAnsi="Arial"/>
                <w:spacing w:val="6"/>
                <w:sz w:val="20"/>
              </w:rPr>
              <w:t xml:space="preserve"> </w:t>
            </w:r>
            <w:r>
              <w:rPr>
                <w:rFonts w:ascii="Arial" w:hAnsi="Arial"/>
                <w:sz w:val="20"/>
              </w:rPr>
              <w:t>language</w:t>
            </w:r>
          </w:p>
          <w:p w14:paraId="38E57A41" w14:textId="77777777" w:rsidR="00912204" w:rsidRDefault="00D71C4F">
            <w:pPr>
              <w:pStyle w:val="TableParagraph"/>
              <w:numPr>
                <w:ilvl w:val="0"/>
                <w:numId w:val="2"/>
              </w:numPr>
              <w:tabs>
                <w:tab w:val="left" w:pos="827"/>
                <w:tab w:val="left" w:pos="828"/>
              </w:tabs>
              <w:spacing w:line="231" w:lineRule="exact"/>
              <w:rPr>
                <w:rFonts w:ascii="Courier New" w:hAnsi="Courier New"/>
                <w:sz w:val="20"/>
              </w:rPr>
            </w:pPr>
            <w:r>
              <w:rPr>
                <w:rFonts w:ascii="Arial" w:hAnsi="Arial"/>
                <w:sz w:val="20"/>
              </w:rPr>
              <w:t xml:space="preserve">Respect yourself and others </w:t>
            </w:r>
            <w:proofErr w:type="gramStart"/>
            <w:r>
              <w:rPr>
                <w:rFonts w:ascii="Arial" w:hAnsi="Arial"/>
                <w:sz w:val="20"/>
              </w:rPr>
              <w:t>at all</w:t>
            </w:r>
            <w:r>
              <w:rPr>
                <w:rFonts w:ascii="Arial" w:hAnsi="Arial"/>
                <w:spacing w:val="12"/>
                <w:sz w:val="20"/>
              </w:rPr>
              <w:t xml:space="preserve"> </w:t>
            </w:r>
            <w:r>
              <w:rPr>
                <w:rFonts w:ascii="Arial" w:hAnsi="Arial"/>
                <w:sz w:val="20"/>
              </w:rPr>
              <w:t>times</w:t>
            </w:r>
            <w:proofErr w:type="gramEnd"/>
          </w:p>
          <w:p w14:paraId="568FD9B7" w14:textId="77777777" w:rsidR="00912204" w:rsidRDefault="00D71C4F">
            <w:pPr>
              <w:pStyle w:val="TableParagraph"/>
              <w:numPr>
                <w:ilvl w:val="0"/>
                <w:numId w:val="2"/>
              </w:numPr>
              <w:tabs>
                <w:tab w:val="left" w:pos="827"/>
                <w:tab w:val="left" w:pos="828"/>
              </w:tabs>
              <w:spacing w:line="229" w:lineRule="exact"/>
              <w:rPr>
                <w:rFonts w:ascii="Courier New" w:hAnsi="Courier New"/>
                <w:sz w:val="20"/>
              </w:rPr>
            </w:pPr>
            <w:r>
              <w:rPr>
                <w:rFonts w:ascii="Arial" w:hAnsi="Arial"/>
                <w:sz w:val="20"/>
              </w:rPr>
              <w:t>Absolutely no bullying will be</w:t>
            </w:r>
            <w:r>
              <w:rPr>
                <w:rFonts w:ascii="Arial" w:hAnsi="Arial"/>
                <w:spacing w:val="6"/>
                <w:sz w:val="20"/>
              </w:rPr>
              <w:t xml:space="preserve"> </w:t>
            </w:r>
            <w:r>
              <w:rPr>
                <w:rFonts w:ascii="Arial" w:hAnsi="Arial"/>
                <w:sz w:val="20"/>
              </w:rPr>
              <w:t>tolerated</w:t>
            </w:r>
          </w:p>
          <w:p w14:paraId="67A033F8" w14:textId="77777777" w:rsidR="00912204" w:rsidRDefault="00D71C4F">
            <w:pPr>
              <w:pStyle w:val="TableParagraph"/>
              <w:numPr>
                <w:ilvl w:val="0"/>
                <w:numId w:val="2"/>
              </w:numPr>
              <w:tabs>
                <w:tab w:val="left" w:pos="827"/>
                <w:tab w:val="left" w:pos="828"/>
              </w:tabs>
              <w:spacing w:line="232" w:lineRule="exact"/>
              <w:rPr>
                <w:rFonts w:ascii="Courier New" w:hAnsi="Courier New"/>
                <w:b/>
                <w:sz w:val="18"/>
              </w:rPr>
            </w:pPr>
            <w:r>
              <w:rPr>
                <w:rFonts w:ascii="Arial" w:hAnsi="Arial"/>
                <w:b/>
                <w:sz w:val="20"/>
              </w:rPr>
              <w:t>Students must adhere to the DCSD Student Code of</w:t>
            </w:r>
            <w:r>
              <w:rPr>
                <w:rFonts w:ascii="Arial" w:hAnsi="Arial"/>
                <w:b/>
                <w:spacing w:val="20"/>
                <w:sz w:val="20"/>
              </w:rPr>
              <w:t xml:space="preserve"> </w:t>
            </w:r>
            <w:r>
              <w:rPr>
                <w:rFonts w:ascii="Arial" w:hAnsi="Arial"/>
                <w:b/>
                <w:sz w:val="20"/>
              </w:rPr>
              <w:t>Conduct.</w:t>
            </w:r>
          </w:p>
        </w:tc>
      </w:tr>
      <w:tr w:rsidR="00912204" w14:paraId="496972DD" w14:textId="77777777">
        <w:trPr>
          <w:trHeight w:val="2277"/>
        </w:trPr>
        <w:tc>
          <w:tcPr>
            <w:tcW w:w="2540" w:type="dxa"/>
          </w:tcPr>
          <w:p w14:paraId="1B61A04A" w14:textId="77777777" w:rsidR="00912204" w:rsidRDefault="00912204">
            <w:pPr>
              <w:pStyle w:val="TableParagraph"/>
              <w:rPr>
                <w:sz w:val="20"/>
              </w:rPr>
            </w:pPr>
          </w:p>
          <w:p w14:paraId="0B4EE6EA" w14:textId="77777777" w:rsidR="00912204" w:rsidRDefault="00912204">
            <w:pPr>
              <w:pStyle w:val="TableParagraph"/>
              <w:rPr>
                <w:sz w:val="20"/>
              </w:rPr>
            </w:pPr>
          </w:p>
          <w:p w14:paraId="6CFD630A" w14:textId="77777777" w:rsidR="00912204" w:rsidRDefault="00912204">
            <w:pPr>
              <w:pStyle w:val="TableParagraph"/>
              <w:spacing w:before="12"/>
              <w:rPr>
                <w:sz w:val="26"/>
              </w:rPr>
            </w:pPr>
          </w:p>
          <w:p w14:paraId="4FCD7423" w14:textId="77777777" w:rsidR="00912204" w:rsidRDefault="00D71C4F">
            <w:pPr>
              <w:pStyle w:val="TableParagraph"/>
              <w:ind w:left="107" w:right="913"/>
              <w:rPr>
                <w:rFonts w:ascii="Arial"/>
                <w:b/>
                <w:sz w:val="18"/>
              </w:rPr>
            </w:pPr>
            <w:r>
              <w:rPr>
                <w:rFonts w:ascii="Arial"/>
                <w:b/>
                <w:sz w:val="18"/>
              </w:rPr>
              <w:t>MATERIALS AND SUPPLIES</w:t>
            </w:r>
          </w:p>
        </w:tc>
        <w:tc>
          <w:tcPr>
            <w:tcW w:w="7615" w:type="dxa"/>
          </w:tcPr>
          <w:p w14:paraId="17ED4626" w14:textId="77777777" w:rsidR="00912204" w:rsidRDefault="00D71C4F">
            <w:pPr>
              <w:pStyle w:val="TableParagraph"/>
              <w:numPr>
                <w:ilvl w:val="0"/>
                <w:numId w:val="1"/>
              </w:numPr>
              <w:tabs>
                <w:tab w:val="left" w:pos="827"/>
                <w:tab w:val="left" w:pos="828"/>
              </w:tabs>
              <w:spacing w:before="197" w:line="216" w:lineRule="exact"/>
              <w:rPr>
                <w:rFonts w:ascii="Arial" w:hAnsi="Arial"/>
                <w:sz w:val="18"/>
              </w:rPr>
            </w:pPr>
            <w:r>
              <w:rPr>
                <w:rFonts w:ascii="Arial" w:hAnsi="Arial"/>
                <w:sz w:val="18"/>
              </w:rPr>
              <w:t>HMS Agenda</w:t>
            </w:r>
            <w:r>
              <w:rPr>
                <w:rFonts w:ascii="Arial" w:hAnsi="Arial"/>
                <w:spacing w:val="4"/>
                <w:sz w:val="18"/>
              </w:rPr>
              <w:t xml:space="preserve"> </w:t>
            </w:r>
            <w:r>
              <w:rPr>
                <w:rFonts w:ascii="Arial" w:hAnsi="Arial"/>
                <w:sz w:val="18"/>
              </w:rPr>
              <w:t>Planner</w:t>
            </w:r>
          </w:p>
          <w:p w14:paraId="04A8D4B5" w14:textId="77777777" w:rsidR="00912204" w:rsidRDefault="00D71C4F">
            <w:pPr>
              <w:pStyle w:val="TableParagraph"/>
              <w:numPr>
                <w:ilvl w:val="0"/>
                <w:numId w:val="1"/>
              </w:numPr>
              <w:tabs>
                <w:tab w:val="left" w:pos="827"/>
                <w:tab w:val="left" w:pos="828"/>
              </w:tabs>
              <w:spacing w:line="208" w:lineRule="exact"/>
              <w:rPr>
                <w:rFonts w:ascii="Arial" w:hAnsi="Arial"/>
                <w:sz w:val="18"/>
              </w:rPr>
            </w:pPr>
            <w:r>
              <w:rPr>
                <w:rFonts w:ascii="Arial" w:hAnsi="Arial"/>
                <w:sz w:val="18"/>
              </w:rPr>
              <w:t>Loose leaf</w:t>
            </w:r>
            <w:r>
              <w:rPr>
                <w:rFonts w:ascii="Arial" w:hAnsi="Arial"/>
                <w:spacing w:val="2"/>
                <w:sz w:val="18"/>
              </w:rPr>
              <w:t xml:space="preserve"> </w:t>
            </w:r>
            <w:r>
              <w:rPr>
                <w:rFonts w:ascii="Arial" w:hAnsi="Arial"/>
                <w:sz w:val="18"/>
              </w:rPr>
              <w:t>paper</w:t>
            </w:r>
          </w:p>
          <w:p w14:paraId="5BF4E05F" w14:textId="77777777" w:rsidR="00912204" w:rsidRDefault="00D71C4F">
            <w:pPr>
              <w:pStyle w:val="TableParagraph"/>
              <w:numPr>
                <w:ilvl w:val="0"/>
                <w:numId w:val="1"/>
              </w:numPr>
              <w:tabs>
                <w:tab w:val="left" w:pos="827"/>
                <w:tab w:val="left" w:pos="828"/>
              </w:tabs>
              <w:spacing w:line="206" w:lineRule="exact"/>
              <w:rPr>
                <w:rFonts w:ascii="Arial" w:hAnsi="Arial"/>
                <w:sz w:val="18"/>
              </w:rPr>
            </w:pPr>
            <w:r>
              <w:rPr>
                <w:rFonts w:ascii="Arial" w:hAnsi="Arial"/>
                <w:sz w:val="18"/>
              </w:rPr>
              <w:t>Notebook</w:t>
            </w:r>
          </w:p>
          <w:p w14:paraId="5C507454" w14:textId="77777777" w:rsidR="00912204" w:rsidRDefault="00D71C4F">
            <w:pPr>
              <w:pStyle w:val="TableParagraph"/>
              <w:numPr>
                <w:ilvl w:val="0"/>
                <w:numId w:val="1"/>
              </w:numPr>
              <w:tabs>
                <w:tab w:val="left" w:pos="827"/>
                <w:tab w:val="left" w:pos="828"/>
              </w:tabs>
              <w:spacing w:line="206" w:lineRule="exact"/>
              <w:rPr>
                <w:rFonts w:ascii="Arial" w:hAnsi="Arial"/>
                <w:sz w:val="18"/>
              </w:rPr>
            </w:pPr>
            <w:r>
              <w:rPr>
                <w:rFonts w:ascii="Arial" w:hAnsi="Arial"/>
                <w:sz w:val="18"/>
              </w:rPr>
              <w:t>Blue or black ink</w:t>
            </w:r>
            <w:r>
              <w:rPr>
                <w:rFonts w:ascii="Arial" w:hAnsi="Arial"/>
                <w:spacing w:val="4"/>
                <w:sz w:val="18"/>
              </w:rPr>
              <w:t xml:space="preserve"> </w:t>
            </w:r>
            <w:r>
              <w:rPr>
                <w:rFonts w:ascii="Arial" w:hAnsi="Arial"/>
                <w:sz w:val="18"/>
              </w:rPr>
              <w:t>pens</w:t>
            </w:r>
          </w:p>
          <w:p w14:paraId="158B8FDD" w14:textId="77777777" w:rsidR="00912204" w:rsidRDefault="00D71C4F">
            <w:pPr>
              <w:pStyle w:val="TableParagraph"/>
              <w:numPr>
                <w:ilvl w:val="0"/>
                <w:numId w:val="1"/>
              </w:numPr>
              <w:tabs>
                <w:tab w:val="left" w:pos="827"/>
                <w:tab w:val="left" w:pos="828"/>
              </w:tabs>
              <w:spacing w:line="208" w:lineRule="exact"/>
              <w:rPr>
                <w:rFonts w:ascii="Arial" w:hAnsi="Arial"/>
                <w:sz w:val="18"/>
              </w:rPr>
            </w:pPr>
            <w:r>
              <w:rPr>
                <w:rFonts w:ascii="Arial" w:hAnsi="Arial"/>
                <w:sz w:val="18"/>
              </w:rPr>
              <w:t>Pencils</w:t>
            </w:r>
          </w:p>
          <w:p w14:paraId="261AC07E" w14:textId="77777777" w:rsidR="00912204" w:rsidRDefault="00D71C4F">
            <w:pPr>
              <w:pStyle w:val="TableParagraph"/>
              <w:numPr>
                <w:ilvl w:val="0"/>
                <w:numId w:val="1"/>
              </w:numPr>
              <w:tabs>
                <w:tab w:val="left" w:pos="827"/>
                <w:tab w:val="left" w:pos="828"/>
              </w:tabs>
              <w:spacing w:line="208" w:lineRule="exact"/>
              <w:rPr>
                <w:rFonts w:ascii="Arial" w:hAnsi="Arial"/>
                <w:sz w:val="18"/>
              </w:rPr>
            </w:pPr>
            <w:r>
              <w:rPr>
                <w:rFonts w:ascii="Arial" w:hAnsi="Arial"/>
                <w:sz w:val="18"/>
              </w:rPr>
              <w:t>Dividers</w:t>
            </w:r>
          </w:p>
          <w:p w14:paraId="6B5765E2" w14:textId="77777777" w:rsidR="00912204" w:rsidRDefault="00D71C4F">
            <w:pPr>
              <w:pStyle w:val="TableParagraph"/>
              <w:numPr>
                <w:ilvl w:val="0"/>
                <w:numId w:val="1"/>
              </w:numPr>
              <w:tabs>
                <w:tab w:val="left" w:pos="827"/>
                <w:tab w:val="left" w:pos="828"/>
              </w:tabs>
              <w:spacing w:line="206" w:lineRule="exact"/>
              <w:rPr>
                <w:rFonts w:ascii="Arial" w:hAnsi="Arial"/>
                <w:sz w:val="18"/>
              </w:rPr>
            </w:pPr>
            <w:r>
              <w:rPr>
                <w:rFonts w:ascii="Arial" w:hAnsi="Arial"/>
                <w:sz w:val="18"/>
              </w:rPr>
              <w:t>Color</w:t>
            </w:r>
            <w:r>
              <w:rPr>
                <w:rFonts w:ascii="Arial" w:hAnsi="Arial"/>
                <w:spacing w:val="2"/>
                <w:sz w:val="18"/>
              </w:rPr>
              <w:t xml:space="preserve"> </w:t>
            </w:r>
            <w:r>
              <w:rPr>
                <w:rFonts w:ascii="Arial" w:hAnsi="Arial"/>
                <w:sz w:val="18"/>
              </w:rPr>
              <w:t>pencils,</w:t>
            </w:r>
          </w:p>
          <w:p w14:paraId="12EC6D37" w14:textId="77777777" w:rsidR="00912204" w:rsidRDefault="00D71C4F">
            <w:pPr>
              <w:pStyle w:val="TableParagraph"/>
              <w:numPr>
                <w:ilvl w:val="0"/>
                <w:numId w:val="1"/>
              </w:numPr>
              <w:tabs>
                <w:tab w:val="left" w:pos="827"/>
                <w:tab w:val="left" w:pos="828"/>
              </w:tabs>
              <w:spacing w:line="206" w:lineRule="exact"/>
              <w:rPr>
                <w:rFonts w:ascii="Arial" w:hAnsi="Arial"/>
                <w:sz w:val="18"/>
              </w:rPr>
            </w:pPr>
            <w:r>
              <w:rPr>
                <w:rFonts w:ascii="Arial" w:hAnsi="Arial"/>
                <w:sz w:val="18"/>
              </w:rPr>
              <w:t>Calculator</w:t>
            </w:r>
          </w:p>
          <w:p w14:paraId="13268FDB" w14:textId="77777777" w:rsidR="00912204" w:rsidRDefault="00D71C4F">
            <w:pPr>
              <w:pStyle w:val="TableParagraph"/>
              <w:numPr>
                <w:ilvl w:val="0"/>
                <w:numId w:val="1"/>
              </w:numPr>
              <w:tabs>
                <w:tab w:val="left" w:pos="827"/>
                <w:tab w:val="left" w:pos="828"/>
              </w:tabs>
              <w:spacing w:line="215" w:lineRule="exact"/>
              <w:rPr>
                <w:rFonts w:ascii="Arial" w:hAnsi="Arial"/>
                <w:sz w:val="18"/>
              </w:rPr>
            </w:pPr>
            <w:r>
              <w:rPr>
                <w:rFonts w:ascii="Arial" w:hAnsi="Arial"/>
                <w:sz w:val="18"/>
              </w:rPr>
              <w:t>A Composition</w:t>
            </w:r>
            <w:r>
              <w:rPr>
                <w:rFonts w:ascii="Arial" w:hAnsi="Arial"/>
                <w:spacing w:val="3"/>
                <w:sz w:val="18"/>
              </w:rPr>
              <w:t xml:space="preserve"> </w:t>
            </w:r>
            <w:r>
              <w:rPr>
                <w:rFonts w:ascii="Arial" w:hAnsi="Arial"/>
                <w:sz w:val="18"/>
              </w:rPr>
              <w:t>notebook.</w:t>
            </w:r>
          </w:p>
        </w:tc>
      </w:tr>
      <w:tr w:rsidR="00912204" w14:paraId="23B4A8CB" w14:textId="77777777">
        <w:trPr>
          <w:trHeight w:val="621"/>
        </w:trPr>
        <w:tc>
          <w:tcPr>
            <w:tcW w:w="2540" w:type="dxa"/>
          </w:tcPr>
          <w:p w14:paraId="6D686BDD" w14:textId="77777777" w:rsidR="00912204" w:rsidRDefault="00912204">
            <w:pPr>
              <w:pStyle w:val="TableParagraph"/>
              <w:spacing w:before="10"/>
              <w:rPr>
                <w:sz w:val="15"/>
              </w:rPr>
            </w:pPr>
          </w:p>
          <w:p w14:paraId="59FEE67C" w14:textId="77777777" w:rsidR="00912204" w:rsidRDefault="00D71C4F">
            <w:pPr>
              <w:pStyle w:val="TableParagraph"/>
              <w:ind w:left="107"/>
              <w:rPr>
                <w:rFonts w:ascii="Arial"/>
                <w:b/>
                <w:sz w:val="18"/>
              </w:rPr>
            </w:pPr>
            <w:r>
              <w:rPr>
                <w:rFonts w:ascii="Arial"/>
                <w:b/>
                <w:sz w:val="18"/>
              </w:rPr>
              <w:t>EXTRA HELP</w:t>
            </w:r>
          </w:p>
        </w:tc>
        <w:tc>
          <w:tcPr>
            <w:tcW w:w="7615" w:type="dxa"/>
          </w:tcPr>
          <w:p w14:paraId="22DCFDCA" w14:textId="77777777" w:rsidR="00912204" w:rsidRDefault="00912204">
            <w:pPr>
              <w:pStyle w:val="TableParagraph"/>
              <w:spacing w:before="10"/>
              <w:rPr>
                <w:sz w:val="15"/>
              </w:rPr>
            </w:pPr>
          </w:p>
          <w:p w14:paraId="1300E096" w14:textId="77777777" w:rsidR="00912204" w:rsidRDefault="00D71C4F">
            <w:pPr>
              <w:pStyle w:val="TableParagraph"/>
              <w:ind w:left="107"/>
              <w:rPr>
                <w:rFonts w:ascii="Arial"/>
                <w:sz w:val="18"/>
              </w:rPr>
            </w:pPr>
            <w:r>
              <w:rPr>
                <w:rFonts w:ascii="Arial"/>
                <w:b/>
                <w:sz w:val="18"/>
              </w:rPr>
              <w:t xml:space="preserve">Tutorial Sessions: </w:t>
            </w:r>
            <w:r>
              <w:rPr>
                <w:rFonts w:ascii="Arial"/>
                <w:sz w:val="18"/>
              </w:rPr>
              <w:t>Available upon request/appointment at 8:00am.</w:t>
            </w:r>
          </w:p>
        </w:tc>
      </w:tr>
      <w:tr w:rsidR="00912204" w14:paraId="2BC82C45" w14:textId="77777777">
        <w:trPr>
          <w:trHeight w:val="621"/>
        </w:trPr>
        <w:tc>
          <w:tcPr>
            <w:tcW w:w="2540" w:type="dxa"/>
          </w:tcPr>
          <w:p w14:paraId="64BC4677" w14:textId="77777777" w:rsidR="00912204" w:rsidRDefault="00912204">
            <w:pPr>
              <w:pStyle w:val="TableParagraph"/>
              <w:spacing w:before="10"/>
              <w:rPr>
                <w:sz w:val="15"/>
              </w:rPr>
            </w:pPr>
          </w:p>
          <w:p w14:paraId="25E83174" w14:textId="77777777" w:rsidR="00912204" w:rsidRDefault="00D71C4F">
            <w:pPr>
              <w:pStyle w:val="TableParagraph"/>
              <w:ind w:left="107"/>
              <w:rPr>
                <w:rFonts w:ascii="Arial"/>
                <w:b/>
                <w:sz w:val="18"/>
              </w:rPr>
            </w:pPr>
            <w:r>
              <w:rPr>
                <w:rFonts w:ascii="Arial"/>
                <w:b/>
                <w:sz w:val="18"/>
              </w:rPr>
              <w:t>PARENTS AS PARTNERS</w:t>
            </w:r>
          </w:p>
        </w:tc>
        <w:tc>
          <w:tcPr>
            <w:tcW w:w="7615" w:type="dxa"/>
          </w:tcPr>
          <w:p w14:paraId="57BDEA08" w14:textId="77777777" w:rsidR="00912204" w:rsidRDefault="00912204">
            <w:pPr>
              <w:pStyle w:val="TableParagraph"/>
              <w:rPr>
                <w:rFonts w:ascii="Times New Roman"/>
                <w:sz w:val="18"/>
              </w:rPr>
            </w:pPr>
          </w:p>
        </w:tc>
      </w:tr>
    </w:tbl>
    <w:p w14:paraId="3957141B" w14:textId="77777777" w:rsidR="00912204" w:rsidRDefault="00912204">
      <w:pPr>
        <w:rPr>
          <w:sz w:val="18"/>
        </w:rPr>
        <w:sectPr w:rsidR="00912204">
          <w:pgSz w:w="12240" w:h="15840"/>
          <w:pgMar w:top="440" w:right="560" w:bottom="280" w:left="920" w:header="720" w:footer="720" w:gutter="0"/>
          <w:cols w:space="720"/>
        </w:sectPr>
      </w:pPr>
    </w:p>
    <w:p w14:paraId="5CAB1CC2" w14:textId="77777777" w:rsidR="00912204" w:rsidRDefault="00D71C4F">
      <w:pPr>
        <w:pStyle w:val="BodyText"/>
        <w:ind w:left="232"/>
        <w:rPr>
          <w:rFonts w:ascii="Verdana"/>
        </w:rPr>
      </w:pPr>
      <w:r>
        <w:rPr>
          <w:rFonts w:ascii="Verdana"/>
          <w:noProof/>
        </w:rPr>
        <w:lastRenderedPageBreak/>
        <w:drawing>
          <wp:inline distT="0" distB="0" distL="0" distR="0" wp14:anchorId="25B3D5C8" wp14:editId="7F1D185E">
            <wp:extent cx="1628775" cy="10287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628775" cy="1028700"/>
                    </a:xfrm>
                    <a:prstGeom prst="rect">
                      <a:avLst/>
                    </a:prstGeom>
                  </pic:spPr>
                </pic:pic>
              </a:graphicData>
            </a:graphic>
          </wp:inline>
        </w:drawing>
      </w:r>
    </w:p>
    <w:p w14:paraId="2B7B2D39" w14:textId="77777777" w:rsidR="00912204" w:rsidRDefault="00912204">
      <w:pPr>
        <w:pStyle w:val="BodyText"/>
        <w:spacing w:before="9"/>
        <w:rPr>
          <w:rFonts w:ascii="Verdana"/>
          <w:sz w:val="8"/>
        </w:rPr>
      </w:pPr>
    </w:p>
    <w:p w14:paraId="2F82A904" w14:textId="77777777" w:rsidR="00912204" w:rsidRDefault="00D71C4F">
      <w:pPr>
        <w:spacing w:before="94" w:line="206" w:lineRule="exact"/>
        <w:ind w:left="232"/>
        <w:rPr>
          <w:rFonts w:ascii="Arial"/>
          <w:b/>
          <w:sz w:val="18"/>
        </w:rPr>
      </w:pPr>
      <w:r>
        <w:rPr>
          <w:rFonts w:ascii="Arial"/>
          <w:b/>
          <w:sz w:val="18"/>
        </w:rPr>
        <w:t>2830 Henderson Mill Road</w:t>
      </w:r>
    </w:p>
    <w:p w14:paraId="429AD8F7" w14:textId="77777777" w:rsidR="00912204" w:rsidRDefault="00D71C4F">
      <w:pPr>
        <w:pStyle w:val="BodyText"/>
        <w:spacing w:line="229" w:lineRule="exact"/>
        <w:ind w:left="232"/>
      </w:pPr>
      <w:r>
        <w:t>Chamblee, GA 30341</w:t>
      </w:r>
    </w:p>
    <w:p w14:paraId="498265C1" w14:textId="77777777" w:rsidR="00912204" w:rsidRDefault="00912204">
      <w:pPr>
        <w:pStyle w:val="BodyText"/>
        <w:rPr>
          <w:sz w:val="22"/>
        </w:rPr>
      </w:pPr>
    </w:p>
    <w:p w14:paraId="2A8677C7" w14:textId="77777777" w:rsidR="00912204" w:rsidRDefault="00912204">
      <w:pPr>
        <w:pStyle w:val="BodyText"/>
        <w:rPr>
          <w:sz w:val="22"/>
        </w:rPr>
      </w:pPr>
    </w:p>
    <w:p w14:paraId="03ADDEE5" w14:textId="5098E3AF" w:rsidR="00912204" w:rsidRDefault="00D71C4F">
      <w:pPr>
        <w:spacing w:before="144"/>
        <w:ind w:left="232"/>
        <w:rPr>
          <w:b/>
          <w:sz w:val="28"/>
        </w:rPr>
      </w:pPr>
      <w:r>
        <w:rPr>
          <w:b/>
          <w:sz w:val="28"/>
        </w:rPr>
        <w:t>08/</w:t>
      </w:r>
      <w:r w:rsidR="00B375A2">
        <w:rPr>
          <w:b/>
          <w:sz w:val="28"/>
        </w:rPr>
        <w:t>17</w:t>
      </w:r>
      <w:r>
        <w:rPr>
          <w:b/>
          <w:sz w:val="28"/>
        </w:rPr>
        <w:t>/20</w:t>
      </w:r>
      <w:r w:rsidR="00B375A2">
        <w:rPr>
          <w:b/>
          <w:sz w:val="28"/>
        </w:rPr>
        <w:t>20</w:t>
      </w:r>
    </w:p>
    <w:p w14:paraId="404CA340" w14:textId="77777777" w:rsidR="00912204" w:rsidRDefault="00912204">
      <w:pPr>
        <w:pStyle w:val="BodyText"/>
        <w:rPr>
          <w:b/>
          <w:sz w:val="30"/>
        </w:rPr>
      </w:pPr>
    </w:p>
    <w:p w14:paraId="571FA098" w14:textId="77777777" w:rsidR="00912204" w:rsidRDefault="00912204">
      <w:pPr>
        <w:pStyle w:val="BodyText"/>
        <w:spacing w:before="10"/>
        <w:rPr>
          <w:b/>
          <w:sz w:val="27"/>
        </w:rPr>
      </w:pPr>
    </w:p>
    <w:p w14:paraId="7360D8F5" w14:textId="77777777" w:rsidR="00912204" w:rsidRDefault="00D71C4F">
      <w:pPr>
        <w:ind w:left="232"/>
        <w:rPr>
          <w:rFonts w:ascii="Arial"/>
          <w:b/>
          <w:sz w:val="24"/>
        </w:rPr>
      </w:pPr>
      <w:r>
        <w:rPr>
          <w:rFonts w:ascii="Arial"/>
          <w:b/>
          <w:sz w:val="24"/>
        </w:rPr>
        <w:t>Dear Parents:</w:t>
      </w:r>
    </w:p>
    <w:p w14:paraId="657024DD" w14:textId="77777777" w:rsidR="00912204" w:rsidRDefault="00D71C4F">
      <w:pPr>
        <w:pStyle w:val="BodyText"/>
        <w:spacing w:before="226"/>
        <w:ind w:left="232" w:right="898"/>
      </w:pPr>
      <w:r>
        <w:t>I am not providing hard copies of my syllabus to students, unless requested by the student. Please review my syllabus to understand the expectations and grading policies as set forth therein. Then please sign and return this sheet. Thank you.</w:t>
      </w:r>
    </w:p>
    <w:p w14:paraId="1A4327DA" w14:textId="77777777" w:rsidR="00912204" w:rsidRDefault="00912204">
      <w:pPr>
        <w:pStyle w:val="BodyText"/>
        <w:rPr>
          <w:sz w:val="22"/>
        </w:rPr>
      </w:pPr>
    </w:p>
    <w:p w14:paraId="1D5C8973" w14:textId="77777777" w:rsidR="00912204" w:rsidRDefault="00912204">
      <w:pPr>
        <w:pStyle w:val="BodyText"/>
        <w:rPr>
          <w:sz w:val="22"/>
        </w:rPr>
      </w:pPr>
    </w:p>
    <w:p w14:paraId="0211BD8C" w14:textId="77777777" w:rsidR="00912204" w:rsidRDefault="00D71C4F">
      <w:pPr>
        <w:spacing w:before="139"/>
        <w:ind w:left="232"/>
        <w:rPr>
          <w:rFonts w:ascii="Arial"/>
          <w:b/>
          <w:sz w:val="18"/>
        </w:rPr>
      </w:pPr>
      <w:r>
        <w:rPr>
          <w:rFonts w:ascii="Arial"/>
          <w:b/>
          <w:sz w:val="18"/>
        </w:rPr>
        <w:t>PLEASE SIGN BELOW AND RETURN</w:t>
      </w:r>
    </w:p>
    <w:p w14:paraId="7DA1633F" w14:textId="77777777" w:rsidR="00912204" w:rsidRDefault="00912204">
      <w:pPr>
        <w:pStyle w:val="BodyText"/>
        <w:spacing w:before="6"/>
        <w:rPr>
          <w:rFonts w:ascii="Arial"/>
          <w:b/>
          <w:sz w:val="18"/>
        </w:rPr>
      </w:pPr>
    </w:p>
    <w:p w14:paraId="33695B5B" w14:textId="77777777" w:rsidR="00912204" w:rsidRDefault="00D71C4F">
      <w:pPr>
        <w:ind w:left="232"/>
        <w:rPr>
          <w:rFonts w:ascii="Arial"/>
          <w:sz w:val="18"/>
        </w:rPr>
      </w:pPr>
      <w:r>
        <w:rPr>
          <w:rFonts w:ascii="Arial"/>
          <w:sz w:val="18"/>
        </w:rPr>
        <w:t>I have read the syllabus.</w:t>
      </w:r>
    </w:p>
    <w:p w14:paraId="6BE27903" w14:textId="77777777" w:rsidR="00912204" w:rsidRDefault="00912204">
      <w:pPr>
        <w:pStyle w:val="BodyText"/>
        <w:spacing w:before="10"/>
        <w:rPr>
          <w:rFonts w:ascii="Arial"/>
          <w:sz w:val="17"/>
        </w:rPr>
      </w:pPr>
    </w:p>
    <w:p w14:paraId="6A4968D0" w14:textId="77777777" w:rsidR="00912204" w:rsidRDefault="00D71C4F">
      <w:pPr>
        <w:tabs>
          <w:tab w:val="left" w:pos="7719"/>
        </w:tabs>
        <w:ind w:left="232"/>
        <w:rPr>
          <w:rFonts w:ascii="Arial"/>
          <w:sz w:val="18"/>
        </w:rPr>
      </w:pPr>
      <w:r>
        <w:rPr>
          <w:rFonts w:ascii="Arial"/>
          <w:sz w:val="18"/>
        </w:rPr>
        <w:t>Student</w:t>
      </w:r>
      <w:r>
        <w:rPr>
          <w:rFonts w:ascii="Arial"/>
          <w:spacing w:val="-6"/>
          <w:sz w:val="18"/>
        </w:rPr>
        <w:t xml:space="preserve"> </w:t>
      </w:r>
      <w:r>
        <w:rPr>
          <w:rFonts w:ascii="Arial"/>
          <w:sz w:val="18"/>
        </w:rPr>
        <w:t xml:space="preserve">Signature: </w:t>
      </w:r>
      <w:r>
        <w:rPr>
          <w:rFonts w:ascii="Arial"/>
          <w:sz w:val="18"/>
          <w:u w:val="single"/>
        </w:rPr>
        <w:t xml:space="preserve"> </w:t>
      </w:r>
      <w:r>
        <w:rPr>
          <w:rFonts w:ascii="Arial"/>
          <w:sz w:val="18"/>
          <w:u w:val="single"/>
        </w:rPr>
        <w:tab/>
      </w:r>
    </w:p>
    <w:p w14:paraId="1D46F62A" w14:textId="77777777" w:rsidR="00912204" w:rsidRDefault="00912204">
      <w:pPr>
        <w:pStyle w:val="BodyText"/>
        <w:spacing w:before="11"/>
        <w:rPr>
          <w:rFonts w:ascii="Arial"/>
          <w:sz w:val="9"/>
        </w:rPr>
      </w:pPr>
    </w:p>
    <w:p w14:paraId="465E73BD" w14:textId="77777777" w:rsidR="00912204" w:rsidRDefault="00D71C4F">
      <w:pPr>
        <w:tabs>
          <w:tab w:val="left" w:pos="7717"/>
        </w:tabs>
        <w:spacing w:before="94"/>
        <w:ind w:left="232"/>
        <w:rPr>
          <w:rFonts w:ascii="Arial"/>
          <w:sz w:val="18"/>
        </w:rPr>
      </w:pPr>
      <w:r>
        <w:rPr>
          <w:rFonts w:ascii="Arial"/>
          <w:sz w:val="18"/>
        </w:rPr>
        <w:t>Parent/Guardian</w:t>
      </w:r>
      <w:r>
        <w:rPr>
          <w:rFonts w:ascii="Arial"/>
          <w:spacing w:val="-9"/>
          <w:sz w:val="18"/>
        </w:rPr>
        <w:t xml:space="preserve"> </w:t>
      </w:r>
      <w:r>
        <w:rPr>
          <w:rFonts w:ascii="Arial"/>
          <w:sz w:val="18"/>
        </w:rPr>
        <w:t xml:space="preserve">Signature: </w:t>
      </w:r>
      <w:r>
        <w:rPr>
          <w:rFonts w:ascii="Arial"/>
          <w:sz w:val="18"/>
          <w:u w:val="single"/>
        </w:rPr>
        <w:t xml:space="preserve"> </w:t>
      </w:r>
      <w:r>
        <w:rPr>
          <w:rFonts w:ascii="Arial"/>
          <w:sz w:val="18"/>
          <w:u w:val="single"/>
        </w:rPr>
        <w:tab/>
      </w:r>
    </w:p>
    <w:p w14:paraId="308AE244" w14:textId="77777777" w:rsidR="00912204" w:rsidRDefault="00912204">
      <w:pPr>
        <w:pStyle w:val="BodyText"/>
        <w:spacing w:before="8"/>
        <w:rPr>
          <w:rFonts w:ascii="Arial"/>
          <w:sz w:val="9"/>
        </w:rPr>
      </w:pPr>
    </w:p>
    <w:p w14:paraId="5B1724EA" w14:textId="77777777" w:rsidR="00912204" w:rsidRDefault="00D71C4F">
      <w:pPr>
        <w:tabs>
          <w:tab w:val="left" w:pos="3659"/>
        </w:tabs>
        <w:spacing w:before="94"/>
        <w:ind w:left="232"/>
        <w:rPr>
          <w:rFonts w:ascii="Arial"/>
          <w:sz w:val="18"/>
        </w:rPr>
      </w:pPr>
      <w:r>
        <w:rPr>
          <w:rFonts w:ascii="Arial"/>
          <w:sz w:val="18"/>
        </w:rPr>
        <w:t xml:space="preserve">Date: </w:t>
      </w:r>
      <w:r>
        <w:rPr>
          <w:rFonts w:ascii="Arial"/>
          <w:sz w:val="18"/>
          <w:u w:val="single"/>
        </w:rPr>
        <w:t xml:space="preserve"> </w:t>
      </w:r>
      <w:r>
        <w:rPr>
          <w:rFonts w:ascii="Arial"/>
          <w:sz w:val="18"/>
          <w:u w:val="single"/>
        </w:rPr>
        <w:tab/>
      </w:r>
    </w:p>
    <w:p w14:paraId="21F01986" w14:textId="77777777" w:rsidR="00912204" w:rsidRDefault="00912204">
      <w:pPr>
        <w:pStyle w:val="BodyText"/>
        <w:rPr>
          <w:rFonts w:ascii="Arial"/>
        </w:rPr>
      </w:pPr>
    </w:p>
    <w:p w14:paraId="130FEE78" w14:textId="77777777" w:rsidR="00912204" w:rsidRDefault="00912204">
      <w:pPr>
        <w:pStyle w:val="BodyText"/>
        <w:rPr>
          <w:rFonts w:ascii="Arial"/>
        </w:rPr>
      </w:pPr>
    </w:p>
    <w:p w14:paraId="653C1B54" w14:textId="77777777" w:rsidR="00912204" w:rsidRDefault="00912204">
      <w:pPr>
        <w:pStyle w:val="BodyText"/>
        <w:spacing w:before="10"/>
        <w:rPr>
          <w:rFonts w:ascii="Arial"/>
          <w:sz w:val="23"/>
        </w:rPr>
      </w:pPr>
    </w:p>
    <w:p w14:paraId="4DF14606" w14:textId="77777777" w:rsidR="00912204" w:rsidRDefault="00D71C4F">
      <w:pPr>
        <w:spacing w:before="94"/>
        <w:ind w:left="232"/>
        <w:rPr>
          <w:rFonts w:ascii="Arial"/>
          <w:sz w:val="18"/>
        </w:rPr>
      </w:pPr>
      <w:r>
        <w:rPr>
          <w:rFonts w:ascii="Arial"/>
          <w:sz w:val="18"/>
        </w:rPr>
        <w:t>Additional information to support continued contact:</w:t>
      </w:r>
    </w:p>
    <w:p w14:paraId="3C182C39" w14:textId="77777777" w:rsidR="00912204" w:rsidRDefault="00912204">
      <w:pPr>
        <w:pStyle w:val="BodyText"/>
        <w:spacing w:before="2"/>
        <w:rPr>
          <w:rFonts w:ascii="Arial"/>
          <w:sz w:val="1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7615"/>
      </w:tblGrid>
      <w:tr w:rsidR="00912204" w14:paraId="0459F5E2" w14:textId="77777777">
        <w:trPr>
          <w:trHeight w:val="621"/>
        </w:trPr>
        <w:tc>
          <w:tcPr>
            <w:tcW w:w="2540" w:type="dxa"/>
            <w:shd w:val="clear" w:color="auto" w:fill="BEBEBE"/>
          </w:tcPr>
          <w:p w14:paraId="06654A99" w14:textId="77777777" w:rsidR="00912204" w:rsidRDefault="00912204">
            <w:pPr>
              <w:pStyle w:val="TableParagraph"/>
              <w:spacing w:before="5"/>
              <w:rPr>
                <w:rFonts w:ascii="Arial"/>
                <w:sz w:val="17"/>
              </w:rPr>
            </w:pPr>
          </w:p>
          <w:p w14:paraId="76EB726C" w14:textId="77777777" w:rsidR="00912204" w:rsidRDefault="00D71C4F">
            <w:pPr>
              <w:pStyle w:val="TableParagraph"/>
              <w:ind w:left="775"/>
              <w:rPr>
                <w:rFonts w:ascii="Arial"/>
                <w:b/>
                <w:sz w:val="18"/>
              </w:rPr>
            </w:pPr>
            <w:r>
              <w:rPr>
                <w:rFonts w:ascii="Arial"/>
                <w:b/>
                <w:sz w:val="18"/>
              </w:rPr>
              <w:t>Information</w:t>
            </w:r>
          </w:p>
        </w:tc>
        <w:tc>
          <w:tcPr>
            <w:tcW w:w="7615" w:type="dxa"/>
            <w:shd w:val="clear" w:color="auto" w:fill="BEBEBE"/>
          </w:tcPr>
          <w:p w14:paraId="419184D5" w14:textId="77777777" w:rsidR="00912204" w:rsidRDefault="00912204">
            <w:pPr>
              <w:pStyle w:val="TableParagraph"/>
              <w:spacing w:before="5"/>
              <w:rPr>
                <w:rFonts w:ascii="Arial"/>
                <w:sz w:val="17"/>
              </w:rPr>
            </w:pPr>
          </w:p>
          <w:p w14:paraId="06A1B2EE" w14:textId="77777777" w:rsidR="00912204" w:rsidRDefault="00D71C4F">
            <w:pPr>
              <w:pStyle w:val="TableParagraph"/>
              <w:ind w:left="3086" w:right="3077"/>
              <w:jc w:val="center"/>
              <w:rPr>
                <w:rFonts w:ascii="Arial"/>
                <w:b/>
                <w:sz w:val="18"/>
              </w:rPr>
            </w:pPr>
            <w:r>
              <w:rPr>
                <w:rFonts w:ascii="Arial"/>
                <w:b/>
                <w:sz w:val="18"/>
              </w:rPr>
              <w:t>Parent/Guardian</w:t>
            </w:r>
          </w:p>
        </w:tc>
      </w:tr>
      <w:tr w:rsidR="00912204" w14:paraId="1F9B99B6" w14:textId="77777777">
        <w:trPr>
          <w:trHeight w:val="621"/>
        </w:trPr>
        <w:tc>
          <w:tcPr>
            <w:tcW w:w="2540" w:type="dxa"/>
          </w:tcPr>
          <w:p w14:paraId="0A3A9308" w14:textId="77777777" w:rsidR="00912204" w:rsidRDefault="00912204">
            <w:pPr>
              <w:pStyle w:val="TableParagraph"/>
              <w:spacing w:before="5"/>
              <w:rPr>
                <w:rFonts w:ascii="Arial"/>
                <w:sz w:val="17"/>
              </w:rPr>
            </w:pPr>
          </w:p>
          <w:p w14:paraId="042748AA" w14:textId="77777777" w:rsidR="00912204" w:rsidRDefault="00D71C4F">
            <w:pPr>
              <w:pStyle w:val="TableParagraph"/>
              <w:ind w:left="107"/>
              <w:rPr>
                <w:rFonts w:ascii="Arial"/>
                <w:b/>
                <w:sz w:val="18"/>
              </w:rPr>
            </w:pPr>
            <w:r>
              <w:rPr>
                <w:rFonts w:ascii="Arial"/>
                <w:b/>
                <w:sz w:val="18"/>
              </w:rPr>
              <w:t>Day Time Phone Number</w:t>
            </w:r>
          </w:p>
        </w:tc>
        <w:tc>
          <w:tcPr>
            <w:tcW w:w="7615" w:type="dxa"/>
          </w:tcPr>
          <w:p w14:paraId="721B626B" w14:textId="77777777" w:rsidR="00912204" w:rsidRDefault="00912204">
            <w:pPr>
              <w:pStyle w:val="TableParagraph"/>
              <w:rPr>
                <w:rFonts w:ascii="Times New Roman"/>
                <w:sz w:val="18"/>
              </w:rPr>
            </w:pPr>
          </w:p>
        </w:tc>
      </w:tr>
      <w:tr w:rsidR="00912204" w14:paraId="0AF08D7F" w14:textId="77777777">
        <w:trPr>
          <w:trHeight w:val="621"/>
        </w:trPr>
        <w:tc>
          <w:tcPr>
            <w:tcW w:w="2540" w:type="dxa"/>
          </w:tcPr>
          <w:p w14:paraId="2F6491E4" w14:textId="77777777" w:rsidR="00912204" w:rsidRDefault="00912204">
            <w:pPr>
              <w:pStyle w:val="TableParagraph"/>
              <w:spacing w:before="5"/>
              <w:rPr>
                <w:rFonts w:ascii="Arial"/>
                <w:sz w:val="17"/>
              </w:rPr>
            </w:pPr>
          </w:p>
          <w:p w14:paraId="403DA933" w14:textId="77777777" w:rsidR="00912204" w:rsidRDefault="00D71C4F">
            <w:pPr>
              <w:pStyle w:val="TableParagraph"/>
              <w:ind w:left="107"/>
              <w:rPr>
                <w:rFonts w:ascii="Arial"/>
                <w:b/>
                <w:sz w:val="18"/>
              </w:rPr>
            </w:pPr>
            <w:r>
              <w:rPr>
                <w:rFonts w:ascii="Arial"/>
                <w:b/>
                <w:sz w:val="18"/>
              </w:rPr>
              <w:t>Cellular Phone Number</w:t>
            </w:r>
          </w:p>
        </w:tc>
        <w:tc>
          <w:tcPr>
            <w:tcW w:w="7615" w:type="dxa"/>
          </w:tcPr>
          <w:p w14:paraId="1890ED69" w14:textId="77777777" w:rsidR="00912204" w:rsidRDefault="00912204">
            <w:pPr>
              <w:pStyle w:val="TableParagraph"/>
              <w:rPr>
                <w:rFonts w:ascii="Times New Roman"/>
                <w:sz w:val="18"/>
              </w:rPr>
            </w:pPr>
          </w:p>
        </w:tc>
      </w:tr>
      <w:tr w:rsidR="00912204" w14:paraId="4FE2807E" w14:textId="77777777">
        <w:trPr>
          <w:trHeight w:val="621"/>
        </w:trPr>
        <w:tc>
          <w:tcPr>
            <w:tcW w:w="2540" w:type="dxa"/>
          </w:tcPr>
          <w:p w14:paraId="4970E507" w14:textId="77777777" w:rsidR="00912204" w:rsidRDefault="00912204">
            <w:pPr>
              <w:pStyle w:val="TableParagraph"/>
              <w:spacing w:before="5"/>
              <w:rPr>
                <w:rFonts w:ascii="Arial"/>
                <w:sz w:val="17"/>
              </w:rPr>
            </w:pPr>
          </w:p>
          <w:p w14:paraId="0B0F179C" w14:textId="77777777" w:rsidR="00912204" w:rsidRDefault="00D71C4F">
            <w:pPr>
              <w:pStyle w:val="TableParagraph"/>
              <w:ind w:left="107"/>
              <w:rPr>
                <w:rFonts w:ascii="Arial"/>
                <w:b/>
                <w:sz w:val="18"/>
              </w:rPr>
            </w:pPr>
            <w:r>
              <w:rPr>
                <w:rFonts w:ascii="Arial"/>
                <w:b/>
                <w:sz w:val="18"/>
              </w:rPr>
              <w:t>Home Phone Number</w:t>
            </w:r>
          </w:p>
        </w:tc>
        <w:tc>
          <w:tcPr>
            <w:tcW w:w="7615" w:type="dxa"/>
          </w:tcPr>
          <w:p w14:paraId="5D097BE2" w14:textId="77777777" w:rsidR="00912204" w:rsidRDefault="00912204">
            <w:pPr>
              <w:pStyle w:val="TableParagraph"/>
              <w:rPr>
                <w:rFonts w:ascii="Times New Roman"/>
                <w:sz w:val="18"/>
              </w:rPr>
            </w:pPr>
          </w:p>
        </w:tc>
      </w:tr>
      <w:tr w:rsidR="00912204" w14:paraId="32743148" w14:textId="77777777">
        <w:trPr>
          <w:trHeight w:val="621"/>
        </w:trPr>
        <w:tc>
          <w:tcPr>
            <w:tcW w:w="2540" w:type="dxa"/>
          </w:tcPr>
          <w:p w14:paraId="3F68311F" w14:textId="77777777" w:rsidR="00912204" w:rsidRDefault="00912204">
            <w:pPr>
              <w:pStyle w:val="TableParagraph"/>
              <w:spacing w:before="5"/>
              <w:rPr>
                <w:rFonts w:ascii="Arial"/>
                <w:sz w:val="17"/>
              </w:rPr>
            </w:pPr>
          </w:p>
          <w:p w14:paraId="1B3159D1" w14:textId="77777777" w:rsidR="00912204" w:rsidRDefault="00D71C4F">
            <w:pPr>
              <w:pStyle w:val="TableParagraph"/>
              <w:ind w:left="107"/>
              <w:rPr>
                <w:rFonts w:ascii="Arial"/>
                <w:b/>
                <w:sz w:val="18"/>
              </w:rPr>
            </w:pPr>
            <w:r>
              <w:rPr>
                <w:rFonts w:ascii="Arial"/>
                <w:b/>
                <w:sz w:val="18"/>
              </w:rPr>
              <w:t>Email Address</w:t>
            </w:r>
          </w:p>
        </w:tc>
        <w:tc>
          <w:tcPr>
            <w:tcW w:w="7615" w:type="dxa"/>
          </w:tcPr>
          <w:p w14:paraId="4F4F5B73" w14:textId="77777777" w:rsidR="00912204" w:rsidRDefault="00912204">
            <w:pPr>
              <w:pStyle w:val="TableParagraph"/>
              <w:rPr>
                <w:rFonts w:ascii="Times New Roman"/>
                <w:sz w:val="18"/>
              </w:rPr>
            </w:pPr>
          </w:p>
        </w:tc>
      </w:tr>
    </w:tbl>
    <w:p w14:paraId="2E935D37" w14:textId="77777777" w:rsidR="00DE58C0" w:rsidRDefault="00DE58C0"/>
    <w:sectPr w:rsidR="00DE58C0">
      <w:pgSz w:w="12240" w:h="15840"/>
      <w:pgMar w:top="1100" w:right="5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253"/>
    <w:multiLevelType w:val="hybridMultilevel"/>
    <w:tmpl w:val="26226B7E"/>
    <w:lvl w:ilvl="0" w:tplc="53D6CEE2">
      <w:numFmt w:val="bullet"/>
      <w:lvlText w:val="o"/>
      <w:lvlJc w:val="left"/>
      <w:pPr>
        <w:ind w:left="828" w:hanging="360"/>
      </w:pPr>
      <w:rPr>
        <w:rFonts w:hint="default"/>
        <w:w w:val="99"/>
        <w:lang w:val="en-US" w:eastAsia="en-US" w:bidi="en-US"/>
      </w:rPr>
    </w:lvl>
    <w:lvl w:ilvl="1" w:tplc="63BA3A38">
      <w:numFmt w:val="bullet"/>
      <w:lvlText w:val="•"/>
      <w:lvlJc w:val="left"/>
      <w:pPr>
        <w:ind w:left="1498" w:hanging="360"/>
      </w:pPr>
      <w:rPr>
        <w:rFonts w:hint="default"/>
        <w:lang w:val="en-US" w:eastAsia="en-US" w:bidi="en-US"/>
      </w:rPr>
    </w:lvl>
    <w:lvl w:ilvl="2" w:tplc="BE2C106A">
      <w:numFmt w:val="bullet"/>
      <w:lvlText w:val="•"/>
      <w:lvlJc w:val="left"/>
      <w:pPr>
        <w:ind w:left="2177" w:hanging="360"/>
      </w:pPr>
      <w:rPr>
        <w:rFonts w:hint="default"/>
        <w:lang w:val="en-US" w:eastAsia="en-US" w:bidi="en-US"/>
      </w:rPr>
    </w:lvl>
    <w:lvl w:ilvl="3" w:tplc="F9A86F24">
      <w:numFmt w:val="bullet"/>
      <w:lvlText w:val="•"/>
      <w:lvlJc w:val="left"/>
      <w:pPr>
        <w:ind w:left="2855" w:hanging="360"/>
      </w:pPr>
      <w:rPr>
        <w:rFonts w:hint="default"/>
        <w:lang w:val="en-US" w:eastAsia="en-US" w:bidi="en-US"/>
      </w:rPr>
    </w:lvl>
    <w:lvl w:ilvl="4" w:tplc="421C8F4C">
      <w:numFmt w:val="bullet"/>
      <w:lvlText w:val="•"/>
      <w:lvlJc w:val="left"/>
      <w:pPr>
        <w:ind w:left="3534" w:hanging="360"/>
      </w:pPr>
      <w:rPr>
        <w:rFonts w:hint="default"/>
        <w:lang w:val="en-US" w:eastAsia="en-US" w:bidi="en-US"/>
      </w:rPr>
    </w:lvl>
    <w:lvl w:ilvl="5" w:tplc="C4E2C01E">
      <w:numFmt w:val="bullet"/>
      <w:lvlText w:val="•"/>
      <w:lvlJc w:val="left"/>
      <w:pPr>
        <w:ind w:left="4212" w:hanging="360"/>
      </w:pPr>
      <w:rPr>
        <w:rFonts w:hint="default"/>
        <w:lang w:val="en-US" w:eastAsia="en-US" w:bidi="en-US"/>
      </w:rPr>
    </w:lvl>
    <w:lvl w:ilvl="6" w:tplc="D5941298">
      <w:numFmt w:val="bullet"/>
      <w:lvlText w:val="•"/>
      <w:lvlJc w:val="left"/>
      <w:pPr>
        <w:ind w:left="4891" w:hanging="360"/>
      </w:pPr>
      <w:rPr>
        <w:rFonts w:hint="default"/>
        <w:lang w:val="en-US" w:eastAsia="en-US" w:bidi="en-US"/>
      </w:rPr>
    </w:lvl>
    <w:lvl w:ilvl="7" w:tplc="8FC62B04">
      <w:numFmt w:val="bullet"/>
      <w:lvlText w:val="•"/>
      <w:lvlJc w:val="left"/>
      <w:pPr>
        <w:ind w:left="5569" w:hanging="360"/>
      </w:pPr>
      <w:rPr>
        <w:rFonts w:hint="default"/>
        <w:lang w:val="en-US" w:eastAsia="en-US" w:bidi="en-US"/>
      </w:rPr>
    </w:lvl>
    <w:lvl w:ilvl="8" w:tplc="A08A68A6">
      <w:numFmt w:val="bullet"/>
      <w:lvlText w:val="•"/>
      <w:lvlJc w:val="left"/>
      <w:pPr>
        <w:ind w:left="6248" w:hanging="360"/>
      </w:pPr>
      <w:rPr>
        <w:rFonts w:hint="default"/>
        <w:lang w:val="en-US" w:eastAsia="en-US" w:bidi="en-US"/>
      </w:rPr>
    </w:lvl>
  </w:abstractNum>
  <w:abstractNum w:abstractNumId="1" w15:restartNumberingAfterBreak="0">
    <w:nsid w:val="04D62639"/>
    <w:multiLevelType w:val="hybridMultilevel"/>
    <w:tmpl w:val="2488D076"/>
    <w:lvl w:ilvl="0" w:tplc="D57A5ADA">
      <w:numFmt w:val="bullet"/>
      <w:lvlText w:val="o"/>
      <w:lvlJc w:val="left"/>
      <w:pPr>
        <w:ind w:left="828" w:hanging="360"/>
      </w:pPr>
      <w:rPr>
        <w:rFonts w:ascii="Courier New" w:eastAsia="Courier New" w:hAnsi="Courier New" w:cs="Courier New" w:hint="default"/>
        <w:spacing w:val="-2"/>
        <w:w w:val="99"/>
        <w:sz w:val="18"/>
        <w:szCs w:val="18"/>
        <w:lang w:val="en-US" w:eastAsia="en-US" w:bidi="en-US"/>
      </w:rPr>
    </w:lvl>
    <w:lvl w:ilvl="1" w:tplc="D5BC0F98">
      <w:numFmt w:val="bullet"/>
      <w:lvlText w:val="•"/>
      <w:lvlJc w:val="left"/>
      <w:pPr>
        <w:ind w:left="1498" w:hanging="360"/>
      </w:pPr>
      <w:rPr>
        <w:rFonts w:hint="default"/>
        <w:lang w:val="en-US" w:eastAsia="en-US" w:bidi="en-US"/>
      </w:rPr>
    </w:lvl>
    <w:lvl w:ilvl="2" w:tplc="BFB03800">
      <w:numFmt w:val="bullet"/>
      <w:lvlText w:val="•"/>
      <w:lvlJc w:val="left"/>
      <w:pPr>
        <w:ind w:left="2177" w:hanging="360"/>
      </w:pPr>
      <w:rPr>
        <w:rFonts w:hint="default"/>
        <w:lang w:val="en-US" w:eastAsia="en-US" w:bidi="en-US"/>
      </w:rPr>
    </w:lvl>
    <w:lvl w:ilvl="3" w:tplc="A5E2711C">
      <w:numFmt w:val="bullet"/>
      <w:lvlText w:val="•"/>
      <w:lvlJc w:val="left"/>
      <w:pPr>
        <w:ind w:left="2855" w:hanging="360"/>
      </w:pPr>
      <w:rPr>
        <w:rFonts w:hint="default"/>
        <w:lang w:val="en-US" w:eastAsia="en-US" w:bidi="en-US"/>
      </w:rPr>
    </w:lvl>
    <w:lvl w:ilvl="4" w:tplc="9C10A182">
      <w:numFmt w:val="bullet"/>
      <w:lvlText w:val="•"/>
      <w:lvlJc w:val="left"/>
      <w:pPr>
        <w:ind w:left="3534" w:hanging="360"/>
      </w:pPr>
      <w:rPr>
        <w:rFonts w:hint="default"/>
        <w:lang w:val="en-US" w:eastAsia="en-US" w:bidi="en-US"/>
      </w:rPr>
    </w:lvl>
    <w:lvl w:ilvl="5" w:tplc="7D64D494">
      <w:numFmt w:val="bullet"/>
      <w:lvlText w:val="•"/>
      <w:lvlJc w:val="left"/>
      <w:pPr>
        <w:ind w:left="4212" w:hanging="360"/>
      </w:pPr>
      <w:rPr>
        <w:rFonts w:hint="default"/>
        <w:lang w:val="en-US" w:eastAsia="en-US" w:bidi="en-US"/>
      </w:rPr>
    </w:lvl>
    <w:lvl w:ilvl="6" w:tplc="B4EEBF30">
      <w:numFmt w:val="bullet"/>
      <w:lvlText w:val="•"/>
      <w:lvlJc w:val="left"/>
      <w:pPr>
        <w:ind w:left="4891" w:hanging="360"/>
      </w:pPr>
      <w:rPr>
        <w:rFonts w:hint="default"/>
        <w:lang w:val="en-US" w:eastAsia="en-US" w:bidi="en-US"/>
      </w:rPr>
    </w:lvl>
    <w:lvl w:ilvl="7" w:tplc="21BA3D2C">
      <w:numFmt w:val="bullet"/>
      <w:lvlText w:val="•"/>
      <w:lvlJc w:val="left"/>
      <w:pPr>
        <w:ind w:left="5569" w:hanging="360"/>
      </w:pPr>
      <w:rPr>
        <w:rFonts w:hint="default"/>
        <w:lang w:val="en-US" w:eastAsia="en-US" w:bidi="en-US"/>
      </w:rPr>
    </w:lvl>
    <w:lvl w:ilvl="8" w:tplc="3462FEF8">
      <w:numFmt w:val="bullet"/>
      <w:lvlText w:val="•"/>
      <w:lvlJc w:val="left"/>
      <w:pPr>
        <w:ind w:left="6248" w:hanging="360"/>
      </w:pPr>
      <w:rPr>
        <w:rFonts w:hint="default"/>
        <w:lang w:val="en-US" w:eastAsia="en-US" w:bidi="en-US"/>
      </w:rPr>
    </w:lvl>
  </w:abstractNum>
  <w:abstractNum w:abstractNumId="2" w15:restartNumberingAfterBreak="0">
    <w:nsid w:val="09842B4F"/>
    <w:multiLevelType w:val="hybridMultilevel"/>
    <w:tmpl w:val="7A76871A"/>
    <w:lvl w:ilvl="0" w:tplc="5886A8C6">
      <w:start w:val="1"/>
      <w:numFmt w:val="lowerLetter"/>
      <w:lvlText w:val="%1."/>
      <w:lvlJc w:val="left"/>
      <w:pPr>
        <w:ind w:left="472" w:hanging="226"/>
        <w:jc w:val="left"/>
      </w:pPr>
      <w:rPr>
        <w:rFonts w:ascii="Times New Roman" w:eastAsia="Times New Roman" w:hAnsi="Times New Roman" w:cs="Times New Roman" w:hint="default"/>
        <w:spacing w:val="-8"/>
        <w:w w:val="99"/>
        <w:sz w:val="24"/>
        <w:szCs w:val="24"/>
        <w:lang w:val="en-US" w:eastAsia="en-US" w:bidi="en-US"/>
      </w:rPr>
    </w:lvl>
    <w:lvl w:ilvl="1" w:tplc="66CC27B4">
      <w:numFmt w:val="bullet"/>
      <w:lvlText w:val="•"/>
      <w:lvlJc w:val="left"/>
      <w:pPr>
        <w:ind w:left="1508" w:hanging="226"/>
      </w:pPr>
      <w:rPr>
        <w:rFonts w:hint="default"/>
        <w:lang w:val="en-US" w:eastAsia="en-US" w:bidi="en-US"/>
      </w:rPr>
    </w:lvl>
    <w:lvl w:ilvl="2" w:tplc="9E56D412">
      <w:numFmt w:val="bullet"/>
      <w:lvlText w:val="•"/>
      <w:lvlJc w:val="left"/>
      <w:pPr>
        <w:ind w:left="2536" w:hanging="226"/>
      </w:pPr>
      <w:rPr>
        <w:rFonts w:hint="default"/>
        <w:lang w:val="en-US" w:eastAsia="en-US" w:bidi="en-US"/>
      </w:rPr>
    </w:lvl>
    <w:lvl w:ilvl="3" w:tplc="45E6FCD8">
      <w:numFmt w:val="bullet"/>
      <w:lvlText w:val="•"/>
      <w:lvlJc w:val="left"/>
      <w:pPr>
        <w:ind w:left="3564" w:hanging="226"/>
      </w:pPr>
      <w:rPr>
        <w:rFonts w:hint="default"/>
        <w:lang w:val="en-US" w:eastAsia="en-US" w:bidi="en-US"/>
      </w:rPr>
    </w:lvl>
    <w:lvl w:ilvl="4" w:tplc="9122710C">
      <w:numFmt w:val="bullet"/>
      <w:lvlText w:val="•"/>
      <w:lvlJc w:val="left"/>
      <w:pPr>
        <w:ind w:left="4592" w:hanging="226"/>
      </w:pPr>
      <w:rPr>
        <w:rFonts w:hint="default"/>
        <w:lang w:val="en-US" w:eastAsia="en-US" w:bidi="en-US"/>
      </w:rPr>
    </w:lvl>
    <w:lvl w:ilvl="5" w:tplc="7548B26A">
      <w:numFmt w:val="bullet"/>
      <w:lvlText w:val="•"/>
      <w:lvlJc w:val="left"/>
      <w:pPr>
        <w:ind w:left="5620" w:hanging="226"/>
      </w:pPr>
      <w:rPr>
        <w:rFonts w:hint="default"/>
        <w:lang w:val="en-US" w:eastAsia="en-US" w:bidi="en-US"/>
      </w:rPr>
    </w:lvl>
    <w:lvl w:ilvl="6" w:tplc="215C1126">
      <w:numFmt w:val="bullet"/>
      <w:lvlText w:val="•"/>
      <w:lvlJc w:val="left"/>
      <w:pPr>
        <w:ind w:left="6648" w:hanging="226"/>
      </w:pPr>
      <w:rPr>
        <w:rFonts w:hint="default"/>
        <w:lang w:val="en-US" w:eastAsia="en-US" w:bidi="en-US"/>
      </w:rPr>
    </w:lvl>
    <w:lvl w:ilvl="7" w:tplc="46FA3674">
      <w:numFmt w:val="bullet"/>
      <w:lvlText w:val="•"/>
      <w:lvlJc w:val="left"/>
      <w:pPr>
        <w:ind w:left="7676" w:hanging="226"/>
      </w:pPr>
      <w:rPr>
        <w:rFonts w:hint="default"/>
        <w:lang w:val="en-US" w:eastAsia="en-US" w:bidi="en-US"/>
      </w:rPr>
    </w:lvl>
    <w:lvl w:ilvl="8" w:tplc="46B2A404">
      <w:numFmt w:val="bullet"/>
      <w:lvlText w:val="•"/>
      <w:lvlJc w:val="left"/>
      <w:pPr>
        <w:ind w:left="8704" w:hanging="226"/>
      </w:pPr>
      <w:rPr>
        <w:rFonts w:hint="default"/>
        <w:lang w:val="en-US" w:eastAsia="en-US" w:bidi="en-US"/>
      </w:rPr>
    </w:lvl>
  </w:abstractNum>
  <w:abstractNum w:abstractNumId="3" w15:restartNumberingAfterBreak="0">
    <w:nsid w:val="4B6F2C6A"/>
    <w:multiLevelType w:val="hybridMultilevel"/>
    <w:tmpl w:val="2BD4D73A"/>
    <w:lvl w:ilvl="0" w:tplc="7DEC2A60">
      <w:start w:val="1"/>
      <w:numFmt w:val="lowerLetter"/>
      <w:lvlText w:val="%1."/>
      <w:lvlJc w:val="left"/>
      <w:pPr>
        <w:ind w:left="472" w:hanging="226"/>
        <w:jc w:val="left"/>
      </w:pPr>
      <w:rPr>
        <w:rFonts w:ascii="Times New Roman" w:eastAsia="Times New Roman" w:hAnsi="Times New Roman" w:cs="Times New Roman" w:hint="default"/>
        <w:spacing w:val="-6"/>
        <w:w w:val="99"/>
        <w:sz w:val="24"/>
        <w:szCs w:val="24"/>
        <w:lang w:val="en-US" w:eastAsia="en-US" w:bidi="en-US"/>
      </w:rPr>
    </w:lvl>
    <w:lvl w:ilvl="1" w:tplc="23B88B6E">
      <w:numFmt w:val="bullet"/>
      <w:lvlText w:val="•"/>
      <w:lvlJc w:val="left"/>
      <w:pPr>
        <w:ind w:left="1508" w:hanging="226"/>
      </w:pPr>
      <w:rPr>
        <w:rFonts w:hint="default"/>
        <w:lang w:val="en-US" w:eastAsia="en-US" w:bidi="en-US"/>
      </w:rPr>
    </w:lvl>
    <w:lvl w:ilvl="2" w:tplc="8FF65454">
      <w:numFmt w:val="bullet"/>
      <w:lvlText w:val="•"/>
      <w:lvlJc w:val="left"/>
      <w:pPr>
        <w:ind w:left="2536" w:hanging="226"/>
      </w:pPr>
      <w:rPr>
        <w:rFonts w:hint="default"/>
        <w:lang w:val="en-US" w:eastAsia="en-US" w:bidi="en-US"/>
      </w:rPr>
    </w:lvl>
    <w:lvl w:ilvl="3" w:tplc="7C704C96">
      <w:numFmt w:val="bullet"/>
      <w:lvlText w:val="•"/>
      <w:lvlJc w:val="left"/>
      <w:pPr>
        <w:ind w:left="3564" w:hanging="226"/>
      </w:pPr>
      <w:rPr>
        <w:rFonts w:hint="default"/>
        <w:lang w:val="en-US" w:eastAsia="en-US" w:bidi="en-US"/>
      </w:rPr>
    </w:lvl>
    <w:lvl w:ilvl="4" w:tplc="A4CE1F88">
      <w:numFmt w:val="bullet"/>
      <w:lvlText w:val="•"/>
      <w:lvlJc w:val="left"/>
      <w:pPr>
        <w:ind w:left="4592" w:hanging="226"/>
      </w:pPr>
      <w:rPr>
        <w:rFonts w:hint="default"/>
        <w:lang w:val="en-US" w:eastAsia="en-US" w:bidi="en-US"/>
      </w:rPr>
    </w:lvl>
    <w:lvl w:ilvl="5" w:tplc="09102A4E">
      <w:numFmt w:val="bullet"/>
      <w:lvlText w:val="•"/>
      <w:lvlJc w:val="left"/>
      <w:pPr>
        <w:ind w:left="5620" w:hanging="226"/>
      </w:pPr>
      <w:rPr>
        <w:rFonts w:hint="default"/>
        <w:lang w:val="en-US" w:eastAsia="en-US" w:bidi="en-US"/>
      </w:rPr>
    </w:lvl>
    <w:lvl w:ilvl="6" w:tplc="45A65D8A">
      <w:numFmt w:val="bullet"/>
      <w:lvlText w:val="•"/>
      <w:lvlJc w:val="left"/>
      <w:pPr>
        <w:ind w:left="6648" w:hanging="226"/>
      </w:pPr>
      <w:rPr>
        <w:rFonts w:hint="default"/>
        <w:lang w:val="en-US" w:eastAsia="en-US" w:bidi="en-US"/>
      </w:rPr>
    </w:lvl>
    <w:lvl w:ilvl="7" w:tplc="0EF06924">
      <w:numFmt w:val="bullet"/>
      <w:lvlText w:val="•"/>
      <w:lvlJc w:val="left"/>
      <w:pPr>
        <w:ind w:left="7676" w:hanging="226"/>
      </w:pPr>
      <w:rPr>
        <w:rFonts w:hint="default"/>
        <w:lang w:val="en-US" w:eastAsia="en-US" w:bidi="en-US"/>
      </w:rPr>
    </w:lvl>
    <w:lvl w:ilvl="8" w:tplc="ED5A3726">
      <w:numFmt w:val="bullet"/>
      <w:lvlText w:val="•"/>
      <w:lvlJc w:val="left"/>
      <w:pPr>
        <w:ind w:left="8704" w:hanging="226"/>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04"/>
    <w:rsid w:val="001A2B71"/>
    <w:rsid w:val="00687873"/>
    <w:rsid w:val="00912204"/>
    <w:rsid w:val="00B375A2"/>
    <w:rsid w:val="00D5361C"/>
    <w:rsid w:val="00D71C4F"/>
    <w:rsid w:val="00DE58C0"/>
    <w:rsid w:val="00FA6333"/>
    <w:rsid w:val="00FB7AE8"/>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022C"/>
  <w15:docId w15:val="{14F56B6E-838D-49A8-BDEB-BB2743DE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line="365" w:lineRule="exact"/>
      <w:ind w:left="232"/>
      <w:outlineLvl w:val="0"/>
    </w:pPr>
    <w:rPr>
      <w:b/>
      <w:bCs/>
      <w:sz w:val="32"/>
      <w:szCs w:val="32"/>
    </w:rPr>
  </w:style>
  <w:style w:type="paragraph" w:styleId="Heading2">
    <w:name w:val="heading 2"/>
    <w:basedOn w:val="Normal"/>
    <w:uiPriority w:val="9"/>
    <w:unhideWhenUsed/>
    <w:qFormat/>
    <w:pPr>
      <w:ind w:left="23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2" w:right="644" w:hanging="240"/>
    </w:pPr>
  </w:style>
  <w:style w:type="paragraph" w:customStyle="1" w:styleId="TableParagraph">
    <w:name w:val="Table Paragraph"/>
    <w:basedOn w:val="Normal"/>
    <w:uiPriority w:val="1"/>
    <w:qFormat/>
    <w:rPr>
      <w:rFonts w:ascii="Verdana" w:eastAsia="Verdana" w:hAnsi="Verdana" w:cs="Verdana"/>
    </w:rPr>
  </w:style>
  <w:style w:type="character" w:styleId="Hyperlink">
    <w:name w:val="Hyperlink"/>
    <w:basedOn w:val="DefaultParagraphFont"/>
    <w:uiPriority w:val="99"/>
    <w:unhideWhenUsed/>
    <w:rsid w:val="00D5361C"/>
    <w:rPr>
      <w:color w:val="0000FF" w:themeColor="hyperlink"/>
      <w:u w:val="single"/>
    </w:rPr>
  </w:style>
  <w:style w:type="character" w:styleId="UnresolvedMention">
    <w:name w:val="Unresolved Mention"/>
    <w:basedOn w:val="DefaultParagraphFont"/>
    <w:uiPriority w:val="99"/>
    <w:semiHidden/>
    <w:unhideWhenUsed/>
    <w:rsid w:val="00D53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endersonms.dekalb.k12.ga.us/" TargetMode="External"/><Relationship Id="rId3" Type="http://schemas.openxmlformats.org/officeDocument/2006/relationships/settings" Target="settings.xml"/><Relationship Id="rId7" Type="http://schemas.openxmlformats.org/officeDocument/2006/relationships/hyperlink" Target="mailto:Aubrey_Crook@dekalbschoolschools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Mathematics Syllabus</dc:title>
  <dc:creator>User</dc:creator>
  <cp:lastModifiedBy>Aubrey Crook</cp:lastModifiedBy>
  <cp:revision>2</cp:revision>
  <dcterms:created xsi:type="dcterms:W3CDTF">2020-08-17T00:50:00Z</dcterms:created>
  <dcterms:modified xsi:type="dcterms:W3CDTF">2020-08-17T00:50:00Z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2013</vt:lpwstr>
  </property>
  <property fmtid="{D5CDD505-2E9C-101B-9397-08002B2CF9AE}" pid="4" name="LastSaved">
    <vt:filetime>2019-12-29T00:00:00Z</vt:filetime>
  </property>
</Properties>
</file>